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8A" w:rsidRDefault="00933D8A" w:rsidP="00933D8A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(РДШ). </w:t>
      </w:r>
      <w:bookmarkStart w:id="0" w:name="_GoBack"/>
      <w:bookmarkEnd w:id="0"/>
    </w:p>
    <w:p w:rsidR="00933D8A" w:rsidRPr="00D86450" w:rsidRDefault="00933D8A" w:rsidP="00933D8A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Ссылка на официальный сайт в сети интернет:</w:t>
      </w:r>
    </w:p>
    <w:p w:rsidR="00933D8A" w:rsidRPr="00933D8A" w:rsidRDefault="00933D8A" w:rsidP="00933D8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eastAsia="ru-RU"/>
        </w:rPr>
      </w:pPr>
      <w:hyperlink r:id="rId4" w:history="1">
        <w:r w:rsidRPr="00933D8A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 w:color="000000"/>
            <w:lang w:eastAsia="ru-RU"/>
          </w:rPr>
          <w:t>http://ddyt.ru/</w:t>
        </w:r>
      </w:hyperlink>
      <w:r w:rsidRPr="00933D8A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, </w:t>
      </w:r>
      <w:hyperlink r:id="rId5" w:history="1">
        <w:r w:rsidRPr="00933D8A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 w:color="000000"/>
            <w:lang w:eastAsia="ru-RU"/>
          </w:rPr>
          <w:t>http://hotline@ddyt.rll/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1557"/>
        <w:gridCol w:w="3971"/>
        <w:gridCol w:w="2182"/>
        <w:gridCol w:w="10"/>
      </w:tblGrid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конкурсного мероприятия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горячей линии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 выставка-конкурс декоративно-прикладного творчества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«Прикосновение к истокам»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12.05 15.06.2020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дистанционном формате с трансляцией онлайн-выставки работ победителей в соответствии с требованиями положения (Приказ Министерства образования, науки и молодежи РК №1771 от 21.10.2019 г.)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7 до 18 лет.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 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hyperlink r:id="rId7" w:history="1">
              <w:r w:rsidRPr="00D86450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ru-RU"/>
                </w:rPr>
                <w:t>ddyt.ru/</w:t>
              </w:r>
              <w:proofErr w:type="spellStart"/>
              <w:r w:rsidRPr="00D86450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ru-RU"/>
                </w:rPr>
                <w:t>prikosnovenie</w:t>
              </w:r>
              <w:proofErr w:type="spellEnd"/>
              <w:r w:rsidRPr="00D86450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ru-RU"/>
                </w:rPr>
                <w:t>-k-</w:t>
              </w:r>
              <w:proofErr w:type="spellStart"/>
              <w:r w:rsidRPr="00D86450">
                <w:rPr>
                  <w:rFonts w:ascii="Times New Roman" w:eastAsia="Calibri" w:hAnsi="Times New Roman" w:cs="Times New Roman"/>
                  <w:color w:val="0563C1"/>
                  <w:u w:val="single"/>
                  <w:lang w:val="en-US" w:eastAsia="ru-RU"/>
                </w:rPr>
                <w:t>istokam</w:t>
              </w:r>
              <w:proofErr w:type="spellEnd"/>
            </w:hyperlink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(83652) 27-67-09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фотофестиваль «Фокус» 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30.04 25.09.2020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проходит дистанционном формате на базе платформы </w:t>
            </w:r>
            <w:proofErr w:type="spellStart"/>
            <w:proofErr w:type="gram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рдш.рф</w:t>
            </w:r>
            <w:proofErr w:type="spellEnd"/>
            <w:proofErr w:type="gram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четырем номинациям. Предоставление фоторабот в соответствии с требованиями положения (приказ ФГБУ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Росдетцентр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№ 120-0 от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30.04.2020г.)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8 до 17 лет 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27-67-09 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https://рдш.рф/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Skmrus82@gmail.c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om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«Добро не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уходит на каникулы» 2020 года (федеральный проект «Социальная активность» национального проекта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«Образование»)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11.05-05.12.2020 (прием заявок -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 -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11.06.2020)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проводится в дистанционном формате по семи номинациям. Подача заявок и конкурсных материалов в соответствии с требованиями положения (приказ ФАДМ № 127 от 30.04.2020).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Участниками конкурса являются государственные или муниципальные бюджетные или автономные общеобразовательные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1CF71E7" wp14:editId="4E517792">
                  <wp:extent cx="9525" cy="285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664EEE9" wp14:editId="092E3671">
                  <wp:extent cx="9525" cy="95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CEB3FB4" wp14:editId="77F7AE22">
                  <wp:extent cx="9525" cy="952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3E05512" wp14:editId="002C8429">
                  <wp:extent cx="9525" cy="95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6D6CCAB" wp14:editId="3976A9AB">
                  <wp:extent cx="9525" cy="95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организации, на базе которых действуют добровольческие (волонтерские) отряды обучающихся с численным составом не менее 4 человек и не более 15 человек в возрасте от 8 до 17 лет включительно.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857DC6A" wp14:editId="7DAF996F">
                  <wp:extent cx="28575" cy="1905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49E29BD" wp14:editId="52B41F96">
                  <wp:extent cx="9525" cy="95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Dobr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o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2020@rdcentr.ru</w:t>
              </w:r>
            </w:hyperlink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https://рдш.рф/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онлайн-форум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Эковолна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2020» 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Форум проводится в дистанционном формате в социальной сети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Инстаграм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Участники от 12 лет, родители, педагоги. Подключиться может любой желающий.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https://vk.com/skm82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hyperlink r:id="rId20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skmrus82@gmail.com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экологических онлайн викторин 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05.06-29.07.2020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Викторины проводятся в дистанционном формате в социальной сети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Вконтакте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Каждая викторина содержит по 20 вопросов, посвященных определенной теме (День охраны окружающей среды, День Юннатовского движения, День цветка, Международный день дельфинов, День тигра) Участники от 8 лет, родители, педагоги.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skmrus82@gmail.com</w:t>
              </w:r>
            </w:hyperlink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фестиваль детского творчества «Детство. Лето. Крым!», посвящённого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Международному дню защиты детства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22.05- 19.06.2020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проходит в дистанционном формате. Предоставление видеозаписи выступлений, творческих номеров, фотографий работ изобразительного и декоративно-прикладного творчества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7 до 16 лет.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(83652) 27-67-09 </w:t>
            </w:r>
            <w:hyperlink r:id="rId22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 </w:t>
            </w:r>
          </w:p>
        </w:tc>
      </w:tr>
      <w:tr w:rsidR="00933D8A" w:rsidRPr="00D86450" w:rsidTr="00933D8A">
        <w:trPr>
          <w:gridAfter w:val="1"/>
          <w:wAfter w:w="10" w:type="dxa"/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Серия интерактивных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квизов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Квизы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проводятся в дистанционном формате на платформе myquiz.ru. В июне понедельник-среда-пятница. В июле и августе 2 раза в неделю по различным темам (мировая культура, история, литература,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32C94DB" wp14:editId="40578DD2">
                  <wp:extent cx="9525" cy="952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географические знания, русский язык и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Анонс и ссылка на подключение публикуется за сутки до игры в социальной сети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Вконтакте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Участники 7-11 классы.</w:t>
            </w:r>
          </w:p>
        </w:tc>
        <w:tc>
          <w:tcPr>
            <w:tcW w:w="218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https://vk.com/skm82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hyperlink r:id="rId25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skmrus82@gmail.com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gridAfter w:val="1"/>
          <w:wAfter w:w="10" w:type="dxa"/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«Добро не уходит на каникулы» 2020 года (федеральный проект «Социальная активность» национального проекта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«Образование»)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Июнь-август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проводится в дистанционном формате. Подача заявок и конкурсных материалов в соответствии с требованиями положения. Участники — добровольческие (волонтерские) отряды учреждений дополнительного образования, индивидуальные участник (школьники от 8 до 17 лет включительно), волонтерские отряды казенных учреждений</w:t>
            </w:r>
          </w:p>
        </w:tc>
        <w:tc>
          <w:tcPr>
            <w:tcW w:w="218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Dobr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o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2020@rdcentr.ru</w:t>
              </w:r>
            </w:hyperlink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https://рдш.рф/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gridAfter w:val="1"/>
          <w:wAfter w:w="10" w:type="dxa"/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«Пушкин — наше все!» 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июня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14.00-16.00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проводится в дистанционном формате в социальной сети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Вконтакте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для ЮФО. Максимальное количество команд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9E87938" wp14:editId="667F4191">
                  <wp:extent cx="9525" cy="95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B034AFE" wp14:editId="0860BAA8">
                  <wp:extent cx="19050" cy="95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- 40.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1E58458" wp14:editId="5D12D81E">
                  <wp:extent cx="19050" cy="95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6F9E0ED" wp14:editId="2B36AF67">
                  <wp:extent cx="9525" cy="952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Требуется регистрация для участия.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7-9 классы (по 5 человек в команде).</w:t>
            </w:r>
          </w:p>
        </w:tc>
        <w:tc>
          <w:tcPr>
            <w:tcW w:w="218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https://vk.com/skm82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hyperlink r:id="rId33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skmrus82@gmail.com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gridAfter w:val="1"/>
          <w:wAfter w:w="10" w:type="dxa"/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фестиваль-конкурс сольного исполнительства по дисциплинам современной хореографии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Stretdance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01.06 -25.06.2020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проходит в дистанционном формате. Предоставление видеозаписи номера сольного танца в выбранном направлении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BF3CAF2" wp14:editId="02BD9F87">
                  <wp:extent cx="9525" cy="95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F9DAA07" wp14:editId="1E9099ED">
                  <wp:extent cx="9525" cy="95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C6DD93D" wp14:editId="0D33BF39">
                  <wp:extent cx="9525" cy="952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53B9AD1" wp14:editId="2AAF04BE">
                  <wp:extent cx="9525" cy="95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современной хореографии.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755A513" wp14:editId="4BAA7848">
                  <wp:extent cx="9525" cy="190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5D54CB4" wp14:editId="42EC7A78">
                  <wp:extent cx="9525" cy="95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Оценивание осуществляется в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52328B6" wp14:editId="30DD7CCC">
                  <wp:extent cx="9525" cy="95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открытом онлайн-режиме. Конкурсанты от 7 до 1 б лет.</w:t>
            </w:r>
          </w:p>
        </w:tc>
        <w:tc>
          <w:tcPr>
            <w:tcW w:w="218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(83652) 27-67-09 </w:t>
            </w:r>
            <w:hyperlink r:id="rId41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</w:p>
        </w:tc>
      </w:tr>
      <w:tr w:rsidR="00933D8A" w:rsidRPr="00D86450" w:rsidTr="00933D8A">
        <w:trPr>
          <w:gridAfter w:val="1"/>
          <w:wAfter w:w="10" w:type="dxa"/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патриотический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горжусь своей страной», (Детский патриотический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«РКО Россию»), посвященный празднованию Дня России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01.06- 12.06.2020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проходит в дистанционном формате. Участникам предлагается перечень тематических творческих заданий с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C097E2B" wp14:editId="533A0C37">
                  <wp:extent cx="9525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4F37697" wp14:editId="3B196C2D">
                  <wp:extent cx="19050" cy="381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957D4C9" wp14:editId="198B0614">
                  <wp:extent cx="9525" cy="952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последующим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574E5B1" wp14:editId="709C6228">
                  <wp:extent cx="19050" cy="952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предоставлением фото-видео отчетов. Участники от 5 до 16 лет.</w:t>
            </w:r>
          </w:p>
        </w:tc>
        <w:tc>
          <w:tcPr>
            <w:tcW w:w="218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27-67-09 </w:t>
            </w:r>
            <w:hyperlink r:id="rId4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«Да здравствует, мультфильм» 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проводится в дистанционном формате в социальной сети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Вконтакте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посвящен Дню рождения киностудии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A6E94D7" wp14:editId="3F50BCC5">
                  <wp:extent cx="9525" cy="95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766A20B" wp14:editId="5763369E">
                  <wp:extent cx="28575" cy="285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4333533" wp14:editId="0B8CAB4A">
                  <wp:extent cx="9525" cy="95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Союзмультфильм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Игра проводится пяти блокам, участие индивидуальное. Участники 4-6 классы, педагоги, родители.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https://vk.com/skm82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hyperlink r:id="rId51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skmrus82@gmail.com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«Великая страна великая история!» (РДШ)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15.06.2020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(14.00-16.00)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проводится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 дистанционном формате в социальной сети «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Вконтакте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для ЮФО.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команд - 60. Требуется регистрация для участия.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E93ED7B" wp14:editId="7C0A58FA">
                  <wp:extent cx="9525" cy="95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8-10 классы (по 5 человек в команде 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https://vk.com/skm82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hyperlink r:id="rId54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skmrus82@gmail.com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фотографии и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видеографии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«Лето в твоем объективе»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15.06 -10.07.2020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проходит в дистанционном формате. Состоит из предоставления событийных фото-видео работ, по предложенным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4047219" wp14:editId="2999E58D">
                  <wp:extent cx="9525" cy="190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0081C1B" wp14:editId="222AEF08">
                  <wp:extent cx="9525" cy="95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номинациям.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27-84-85 </w:t>
            </w:r>
            <w:hyperlink r:id="rId57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hotline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ddyt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hyperlink r:id="rId58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sport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@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ddyt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Оценивание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420DAB9" wp14:editId="5B73DCB9">
                  <wp:extent cx="9525" cy="285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6E7862B" wp14:editId="7B12D4BE">
                  <wp:extent cx="9525" cy="95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осуществляется в открытом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C7874E9" wp14:editId="5429DA19">
                  <wp:extent cx="19050" cy="285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онлайн-режиме.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4A0C78C" wp14:editId="0714373B">
                  <wp:extent cx="19050" cy="190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D977F18" wp14:editId="27F37916">
                  <wp:extent cx="9525" cy="95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7 до 16 лет.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фестиваль-конкурс сольного исполнительства на музыкальных инструментах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«Крымская ударная волна»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01.06 30.06.2020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проходит в дистанционном формате. Состоит из предоставления видеозаписи выступлений, творческих номеров на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27911C4" wp14:editId="39AB5EB3">
                  <wp:extent cx="9525" cy="95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духовых, ударных, струнных и клавишных музыкальных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E5CD257" wp14:editId="49FE413A">
                  <wp:extent cx="9525" cy="95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инструментах.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Оценивание осуществляется в открытом онлайн-режиме. Конкурсанты от 7 до 16 лет.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27-88-82 </w:t>
            </w:r>
            <w:hyperlink r:id="rId6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Выставка-конкурс изобразительного и декоративно-прикладного творчества «Детства разноцветный мир» («Детство без границ») для детей с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22.05- 20.06.2020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 в два этапа. Первый этап включает предоставление фотографий работ изобразительного и декоративно-прикладного творчества на свободную тематику. Второй этап трансляция онлайн-выставки всех работ участников конкурса.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7 до 14 лет.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27-67-09 </w:t>
            </w:r>
            <w:hyperlink r:id="rId67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Открытый-конкурс сольного исполнительства по всем дисциплинам художественного направления «Мой кружок самый лучший»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30.07- 20.08.2020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формате. Состоит из предоставления событийных фото-видео работ по предложенным номинациям. Оценивание осуществляется в открытом онлайн-режиме.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5 до 18 лет.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27-67-09 </w:t>
            </w:r>
            <w:hyperlink r:id="rId68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конкурс-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челендж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сольного исполнительства по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03.08- 20.08.2020</w:t>
            </w: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проходит в дистанционном формате.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Состоит из предоставления событийных фото-видео работ по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(83652) 27-67-09 </w:t>
            </w:r>
            <w:hyperlink r:id="rId69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hotline@ddyt.ru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33D8A" w:rsidRPr="00D86450" w:rsidTr="00933D8A">
        <w:trPr>
          <w:cantSplit/>
        </w:trPr>
        <w:tc>
          <w:tcPr>
            <w:tcW w:w="2972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спортивным дисциплинам «Не теряю ни минуты»</w:t>
            </w:r>
          </w:p>
        </w:tc>
        <w:tc>
          <w:tcPr>
            <w:tcW w:w="1557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предложенным спортивным номинациям. 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A191E05" wp14:editId="70A17862">
                  <wp:extent cx="9525" cy="95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Оценивание осуществляется в открытом онлайн-режиме.</w:t>
            </w:r>
          </w:p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Конкурсанты от 5 до 18 лет.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33D8A" w:rsidRPr="00D86450" w:rsidRDefault="00933D8A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:rsidR="00267B14" w:rsidRDefault="00267B14"/>
    <w:sectPr w:rsidR="00267B14" w:rsidSect="00933D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8A"/>
    <w:rsid w:val="00267B14"/>
    <w:rsid w:val="009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E3B5"/>
  <w15:chartTrackingRefBased/>
  <w15:docId w15:val="{75AEB6B5-A40C-4DF5-A8E7-54E9A5EF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bro2020@rdcentr.ru" TargetMode="External"/><Relationship Id="rId21" Type="http://schemas.openxmlformats.org/officeDocument/2006/relationships/hyperlink" Target="mailto:skmrus82@gmail.com" TargetMode="External"/><Relationship Id="rId42" Type="http://schemas.openxmlformats.org/officeDocument/2006/relationships/image" Target="media/image20.jpeg"/><Relationship Id="rId47" Type="http://schemas.openxmlformats.org/officeDocument/2006/relationships/image" Target="media/image24.jpeg"/><Relationship Id="rId63" Type="http://schemas.openxmlformats.org/officeDocument/2006/relationships/image" Target="media/image34.jpeg"/><Relationship Id="rId68" Type="http://schemas.openxmlformats.org/officeDocument/2006/relationships/hyperlink" Target="mailto:hotline@ddyt.ru" TargetMode="External"/><Relationship Id="rId7" Type="http://schemas.openxmlformats.org/officeDocument/2006/relationships/hyperlink" Target="http://ddyt.ru/prikosnovenie-k-istoka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media/image10.jpeg"/><Relationship Id="rId11" Type="http://schemas.openxmlformats.org/officeDocument/2006/relationships/image" Target="media/image2.jpeg"/><Relationship Id="rId24" Type="http://schemas.openxmlformats.org/officeDocument/2006/relationships/hyperlink" Target="https://vk.com/skm82" TargetMode="External"/><Relationship Id="rId32" Type="http://schemas.openxmlformats.org/officeDocument/2006/relationships/hyperlink" Target="https://vk.com/skm82" TargetMode="External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45" Type="http://schemas.openxmlformats.org/officeDocument/2006/relationships/image" Target="media/image23.jpeg"/><Relationship Id="rId53" Type="http://schemas.openxmlformats.org/officeDocument/2006/relationships/hyperlink" Target="https://vk.com/skm82" TargetMode="External"/><Relationship Id="rId58" Type="http://schemas.openxmlformats.org/officeDocument/2006/relationships/hyperlink" Target="mailto:sport@ddyt.ru" TargetMode="External"/><Relationship Id="rId66" Type="http://schemas.openxmlformats.org/officeDocument/2006/relationships/hyperlink" Target="mailto:hotline@ddyt.ru" TargetMode="External"/><Relationship Id="rId5" Type="http://schemas.openxmlformats.org/officeDocument/2006/relationships/hyperlink" Target="http://hotline@ddyt.rll/" TargetMode="External"/><Relationship Id="rId61" Type="http://schemas.openxmlformats.org/officeDocument/2006/relationships/image" Target="media/image32.jpeg"/><Relationship Id="rId19" Type="http://schemas.openxmlformats.org/officeDocument/2006/relationships/hyperlink" Target="https://vk.com/skm82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hotline@ddyt.ru" TargetMode="External"/><Relationship Id="rId27" Type="http://schemas.openxmlformats.org/officeDocument/2006/relationships/hyperlink" Target="https://&#1088;&#1076;&#1096;.&#1088;&#1092;/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4.jpeg"/><Relationship Id="rId43" Type="http://schemas.openxmlformats.org/officeDocument/2006/relationships/image" Target="media/image21.jpeg"/><Relationship Id="rId48" Type="http://schemas.openxmlformats.org/officeDocument/2006/relationships/image" Target="media/image25.jpeg"/><Relationship Id="rId56" Type="http://schemas.openxmlformats.org/officeDocument/2006/relationships/image" Target="media/image29.jpeg"/><Relationship Id="rId64" Type="http://schemas.openxmlformats.org/officeDocument/2006/relationships/image" Target="media/image35.jpeg"/><Relationship Id="rId69" Type="http://schemas.openxmlformats.org/officeDocument/2006/relationships/hyperlink" Target="mailto:hotline@ddyt.ru" TargetMode="External"/><Relationship Id="rId8" Type="http://schemas.openxmlformats.org/officeDocument/2006/relationships/hyperlink" Target="https://&#1088;&#1076;&#1096;.&#1088;&#1092;/" TargetMode="External"/><Relationship Id="rId51" Type="http://schemas.openxmlformats.org/officeDocument/2006/relationships/hyperlink" Target="mailto:skmrus82@gmail.co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Dobro2020@rdcentr.ru" TargetMode="External"/><Relationship Id="rId25" Type="http://schemas.openxmlformats.org/officeDocument/2006/relationships/hyperlink" Target="mailto:skmrus82@gmail.com" TargetMode="External"/><Relationship Id="rId33" Type="http://schemas.openxmlformats.org/officeDocument/2006/relationships/hyperlink" Target="mailto:skmrus82@gmail.com" TargetMode="External"/><Relationship Id="rId38" Type="http://schemas.openxmlformats.org/officeDocument/2006/relationships/image" Target="media/image17.jpeg"/><Relationship Id="rId46" Type="http://schemas.openxmlformats.org/officeDocument/2006/relationships/hyperlink" Target="mailto:hotline@ddyt.ru" TargetMode="External"/><Relationship Id="rId59" Type="http://schemas.openxmlformats.org/officeDocument/2006/relationships/image" Target="media/image30.jpeg"/><Relationship Id="rId67" Type="http://schemas.openxmlformats.org/officeDocument/2006/relationships/hyperlink" Target="mailto:hotline@ddyt.ru" TargetMode="External"/><Relationship Id="rId20" Type="http://schemas.openxmlformats.org/officeDocument/2006/relationships/hyperlink" Target="mailto:skmrus82@gmail.com" TargetMode="External"/><Relationship Id="rId41" Type="http://schemas.openxmlformats.org/officeDocument/2006/relationships/hyperlink" Target="mailto:hotline@ddyt.ru" TargetMode="External"/><Relationship Id="rId54" Type="http://schemas.openxmlformats.org/officeDocument/2006/relationships/hyperlink" Target="mailto:skmrus82@gmail.com" TargetMode="External"/><Relationship Id="rId62" Type="http://schemas.openxmlformats.org/officeDocument/2006/relationships/image" Target="media/image33.jpeg"/><Relationship Id="rId70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hyperlink" Target="mailto:hotline@ddyt.ru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28" Type="http://schemas.openxmlformats.org/officeDocument/2006/relationships/image" Target="media/image9.jpeg"/><Relationship Id="rId36" Type="http://schemas.openxmlformats.org/officeDocument/2006/relationships/image" Target="media/image15.jpeg"/><Relationship Id="rId49" Type="http://schemas.openxmlformats.org/officeDocument/2006/relationships/image" Target="media/image26.jpeg"/><Relationship Id="rId57" Type="http://schemas.openxmlformats.org/officeDocument/2006/relationships/hyperlink" Target="mailto:hotline@ddyt.ru" TargetMode="External"/><Relationship Id="rId10" Type="http://schemas.openxmlformats.org/officeDocument/2006/relationships/image" Target="media/image1.jpeg"/><Relationship Id="rId31" Type="http://schemas.openxmlformats.org/officeDocument/2006/relationships/image" Target="media/image12.jpeg"/><Relationship Id="rId44" Type="http://schemas.openxmlformats.org/officeDocument/2006/relationships/image" Target="media/image22.jpeg"/><Relationship Id="rId52" Type="http://schemas.openxmlformats.org/officeDocument/2006/relationships/image" Target="media/image27.jpeg"/><Relationship Id="rId60" Type="http://schemas.openxmlformats.org/officeDocument/2006/relationships/image" Target="media/image31.jpeg"/><Relationship Id="rId65" Type="http://schemas.openxmlformats.org/officeDocument/2006/relationships/image" Target="media/image36.jpeg"/><Relationship Id="rId4" Type="http://schemas.openxmlformats.org/officeDocument/2006/relationships/hyperlink" Target="http://ddyt.ru/" TargetMode="External"/><Relationship Id="rId9" Type="http://schemas.openxmlformats.org/officeDocument/2006/relationships/hyperlink" Target="mailto:Skmrus82@gmail.co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&#1088;&#1076;&#1096;.&#1088;&#1092;/" TargetMode="External"/><Relationship Id="rId39" Type="http://schemas.openxmlformats.org/officeDocument/2006/relationships/image" Target="media/image18.jpeg"/><Relationship Id="rId34" Type="http://schemas.openxmlformats.org/officeDocument/2006/relationships/image" Target="media/image13.jpeg"/><Relationship Id="rId50" Type="http://schemas.openxmlformats.org/officeDocument/2006/relationships/hyperlink" Target="https://vk.com/skm82" TargetMode="External"/><Relationship Id="rId5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2020-06-22T11:44:00Z</dcterms:created>
  <dcterms:modified xsi:type="dcterms:W3CDTF">2020-06-22T11:46:00Z</dcterms:modified>
</cp:coreProperties>
</file>