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9" w:rsidRP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b/>
          <w:sz w:val="28"/>
          <w:szCs w:val="28"/>
        </w:rPr>
        <w:t>Аннотация к программе «АНГЛИЙСКИЙ В ФОКУСЕ, 10–11» (“SPOTLIGHT”)</w:t>
      </w:r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29" w:rsidRP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629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РФ к использованию в образовательном процессе в 2013 -2014 учебном году.</w:t>
      </w:r>
      <w:proofErr w:type="gramEnd"/>
    </w:p>
    <w:p w:rsidR="00C63629" w:rsidRP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Вся линейка включена в Федеральный перечень Министерства образования и науки РФ. Авторы УМК «Английский в фокусе»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): Английский язык для старшей школы (10-11 классы) – О.В. Афанасьева, Д. Дули, И.В. Михеева, Б. Оби, В. Эванс </w:t>
      </w:r>
    </w:p>
    <w:p w:rsidR="00C63629" w:rsidRP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>Авторская программа к линии учебников « Английский в фокусе» 10-11 классы общеобразовательных учреждений. В.Г. Апальков, издательство « Просвещение» Учебно-методический комплект «Английский в фокусе» предназначен для учащихся 10–11 классов общеобразовательных учреждений  и рассчитан на три 3 часа в неделю, 102 часа в год.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>УМК «Английский в фокусе»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 – совместная продукция российского издательства «Просвещение» и британского издательства “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ExpressPublishing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” , в которой нашли отражение традиционные подходы и современные тенденции российской и зарубежных методик обучения иностранному языку</w:t>
      </w:r>
      <w:proofErr w:type="gramStart"/>
      <w:r w:rsidRPr="00C63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6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3629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</w:t>
      </w:r>
      <w:proofErr w:type="gramStart"/>
      <w:r w:rsidRPr="00C63629">
        <w:rPr>
          <w:rFonts w:ascii="Times New Roman" w:hAnsi="Times New Roman" w:cs="Times New Roman"/>
          <w:sz w:val="28"/>
          <w:szCs w:val="28"/>
        </w:rPr>
        <w:t xml:space="preserve"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вкоманде</w:t>
      </w:r>
      <w:proofErr w:type="spellEnd"/>
      <w:proofErr w:type="gramEnd"/>
      <w:r w:rsidRPr="00C63629">
        <w:rPr>
          <w:rFonts w:ascii="Times New Roman" w:hAnsi="Times New Roman" w:cs="Times New Roman"/>
          <w:sz w:val="28"/>
          <w:szCs w:val="28"/>
        </w:rPr>
        <w:t xml:space="preserve">. 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C63629">
        <w:rPr>
          <w:rFonts w:ascii="Times New Roman" w:hAnsi="Times New Roman" w:cs="Times New Roman"/>
          <w:sz w:val="28"/>
          <w:szCs w:val="28"/>
        </w:rPr>
        <w:t>всех видов речевой деятельности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Вся работа направлена на развитие языковых навыков, учебных умений и на совершенствование навыков </w:t>
      </w:r>
      <w:proofErr w:type="gramStart"/>
      <w:r w:rsidRPr="00C63629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C63629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Каждый модуль состоит из следующих разделов: 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Введение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умений в чтении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ReadingSkills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Развитие и совершенствование умений в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и устной речи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Listening&amp;SpeakingSkills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  Развитие языковых навыков (лексико-грамматический аспект)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GrammarinUse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  Развитие и совершенствование умений в письменной речи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WritingSkills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); Знакомство с культурой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стран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CultureCorner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Межпредметныесвязи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 Экологическое образование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ЕГЭвфокусе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>); Рефлексия учебной деятельности, самоконтроль (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ProgressCheck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) УМК «Английский в фокусе» для 10–11 классов состоит из следующих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3629">
        <w:rPr>
          <w:rFonts w:ascii="Times New Roman" w:hAnsi="Times New Roman" w:cs="Times New Roman"/>
          <w:sz w:val="28"/>
          <w:szCs w:val="28"/>
        </w:rPr>
        <w:t xml:space="preserve">компонентов:  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29">
        <w:rPr>
          <w:rFonts w:ascii="Times New Roman" w:hAnsi="Times New Roman" w:cs="Times New Roman"/>
          <w:sz w:val="28"/>
          <w:szCs w:val="28"/>
        </w:rPr>
        <w:t>Учебник;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Рабочая тетрадь;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Книга для учителя;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Языковой портфель;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Книга для чтения с CD;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Контрольные задания;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к контрольным заданиям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3629">
        <w:rPr>
          <w:rFonts w:ascii="Times New Roman" w:hAnsi="Times New Roman" w:cs="Times New Roman"/>
          <w:sz w:val="28"/>
          <w:szCs w:val="28"/>
        </w:rPr>
        <w:t>Аудиокурсы</w:t>
      </w:r>
      <w:proofErr w:type="spellEnd"/>
      <w:r w:rsidRPr="00C63629">
        <w:rPr>
          <w:rFonts w:ascii="Times New Roman" w:hAnsi="Times New Roman" w:cs="Times New Roman"/>
          <w:sz w:val="28"/>
          <w:szCs w:val="28"/>
        </w:rPr>
        <w:t xml:space="preserve"> для занятий в классе и дома</w:t>
      </w:r>
    </w:p>
    <w:p w:rsid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Авторские и рабочие программы</w:t>
      </w:r>
    </w:p>
    <w:p w:rsidR="00C63629" w:rsidRPr="00C63629" w:rsidRDefault="00C63629" w:rsidP="00C6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EE0" w:rsidRPr="00C63629" w:rsidRDefault="00547EE0">
      <w:pPr>
        <w:rPr>
          <w:sz w:val="28"/>
          <w:szCs w:val="28"/>
        </w:rPr>
      </w:pPr>
    </w:p>
    <w:sectPr w:rsidR="00547EE0" w:rsidRPr="00C63629" w:rsidSect="00C63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29"/>
    <w:rsid w:val="00096588"/>
    <w:rsid w:val="000C574C"/>
    <w:rsid w:val="00111F4A"/>
    <w:rsid w:val="00267C4E"/>
    <w:rsid w:val="00282DEE"/>
    <w:rsid w:val="00341ADC"/>
    <w:rsid w:val="00547EE0"/>
    <w:rsid w:val="00565461"/>
    <w:rsid w:val="0059471E"/>
    <w:rsid w:val="005A216C"/>
    <w:rsid w:val="006866C5"/>
    <w:rsid w:val="006E6326"/>
    <w:rsid w:val="00760F89"/>
    <w:rsid w:val="007A6C4B"/>
    <w:rsid w:val="007B0175"/>
    <w:rsid w:val="007D1CC9"/>
    <w:rsid w:val="008A78BC"/>
    <w:rsid w:val="008E6047"/>
    <w:rsid w:val="00A65BFF"/>
    <w:rsid w:val="00B06E05"/>
    <w:rsid w:val="00C63629"/>
    <w:rsid w:val="00D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2017-07-11T17:49:00Z</dcterms:created>
  <dcterms:modified xsi:type="dcterms:W3CDTF">2017-07-11T17:57:00Z</dcterms:modified>
</cp:coreProperties>
</file>