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853" w:rsidRDefault="00151853" w:rsidP="001C79F9">
      <w:pPr>
        <w:pStyle w:val="a5"/>
        <w:spacing w:after="0" w:line="240" w:lineRule="auto"/>
        <w:jc w:val="left"/>
        <w:rPr>
          <w:rFonts w:ascii="Times New Roman" w:hAnsi="Times New Roman" w:cs="Times New Roman"/>
          <w:b w:val="0"/>
          <w:caps w:val="0"/>
          <w:sz w:val="22"/>
          <w:szCs w:val="22"/>
        </w:rPr>
      </w:pPr>
    </w:p>
    <w:p w:rsidR="00151853" w:rsidRPr="00151853" w:rsidRDefault="00151853" w:rsidP="001C79F9">
      <w:pPr>
        <w:spacing w:after="0" w:line="240" w:lineRule="auto"/>
        <w:ind w:left="694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853">
        <w:rPr>
          <w:rFonts w:ascii="Times New Roman" w:hAnsi="Times New Roman" w:cs="Times New Roman"/>
          <w:i/>
          <w:sz w:val="20"/>
          <w:szCs w:val="20"/>
        </w:rPr>
        <w:t xml:space="preserve">Порядок утвержден </w:t>
      </w:r>
    </w:p>
    <w:p w:rsidR="00151853" w:rsidRPr="00151853" w:rsidRDefault="00151853" w:rsidP="001C79F9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151853">
        <w:rPr>
          <w:rFonts w:ascii="Times New Roman" w:hAnsi="Times New Roman" w:cs="Times New Roman"/>
          <w:i/>
          <w:sz w:val="20"/>
          <w:szCs w:val="20"/>
        </w:rPr>
        <w:t xml:space="preserve">на дистанционном заседании </w:t>
      </w:r>
    </w:p>
    <w:p w:rsidR="00151853" w:rsidRPr="00151853" w:rsidRDefault="00151853" w:rsidP="001C79F9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151853">
        <w:rPr>
          <w:rFonts w:ascii="Times New Roman" w:hAnsi="Times New Roman" w:cs="Times New Roman"/>
          <w:i/>
          <w:sz w:val="20"/>
          <w:szCs w:val="20"/>
        </w:rPr>
        <w:t xml:space="preserve">Оргкомитета   Всероссийского </w:t>
      </w:r>
    </w:p>
    <w:p w:rsidR="00151853" w:rsidRPr="00151853" w:rsidRDefault="00151853" w:rsidP="001C79F9">
      <w:pPr>
        <w:spacing w:after="0" w:line="240" w:lineRule="auto"/>
        <w:ind w:left="6946"/>
        <w:jc w:val="both"/>
        <w:rPr>
          <w:rFonts w:ascii="Times New Roman" w:hAnsi="Times New Roman" w:cs="Times New Roman"/>
          <w:b/>
          <w:i/>
          <w:caps/>
          <w:sz w:val="20"/>
          <w:szCs w:val="20"/>
        </w:rPr>
      </w:pPr>
      <w:r w:rsidRPr="00151853">
        <w:rPr>
          <w:rFonts w:ascii="Times New Roman" w:hAnsi="Times New Roman" w:cs="Times New Roman"/>
          <w:i/>
          <w:sz w:val="20"/>
          <w:szCs w:val="20"/>
        </w:rPr>
        <w:t xml:space="preserve">конкурса «Педагогический дебют» </w:t>
      </w:r>
    </w:p>
    <w:p w:rsidR="00151853" w:rsidRPr="00151853" w:rsidRDefault="00151853" w:rsidP="001C79F9">
      <w:pPr>
        <w:ind w:left="6946"/>
        <w:jc w:val="both"/>
        <w:rPr>
          <w:rFonts w:ascii="Times New Roman" w:hAnsi="Times New Roman" w:cs="Times New Roman"/>
          <w:i/>
          <w:sz w:val="20"/>
          <w:szCs w:val="20"/>
        </w:rPr>
      </w:pPr>
      <w:r w:rsidRPr="00151853">
        <w:rPr>
          <w:rFonts w:ascii="Times New Roman" w:hAnsi="Times New Roman" w:cs="Times New Roman"/>
          <w:i/>
          <w:sz w:val="20"/>
          <w:szCs w:val="20"/>
        </w:rPr>
        <w:t xml:space="preserve"> 03.09. 2018 года</w:t>
      </w:r>
      <w:bookmarkStart w:id="0" w:name="_GoBack"/>
      <w:bookmarkEnd w:id="0"/>
      <w:r w:rsidRPr="00151853">
        <w:rPr>
          <w:rFonts w:ascii="Times New Roman" w:hAnsi="Times New Roman" w:cs="Times New Roman"/>
          <w:i/>
          <w:sz w:val="20"/>
          <w:szCs w:val="20"/>
        </w:rPr>
        <w:t xml:space="preserve"> (П</w:t>
      </w:r>
      <w:r>
        <w:rPr>
          <w:rFonts w:ascii="Times New Roman" w:hAnsi="Times New Roman" w:cs="Times New Roman"/>
          <w:i/>
          <w:sz w:val="20"/>
          <w:szCs w:val="20"/>
        </w:rPr>
        <w:t>ротокол</w:t>
      </w:r>
      <w:r w:rsidRPr="00151853">
        <w:rPr>
          <w:rFonts w:ascii="Times New Roman" w:hAnsi="Times New Roman" w:cs="Times New Roman"/>
          <w:i/>
          <w:sz w:val="20"/>
          <w:szCs w:val="20"/>
        </w:rPr>
        <w:t xml:space="preserve"> № 6)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i/>
          <w:sz w:val="20"/>
          <w:szCs w:val="20"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>Сопредседатель Оргкомитета,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i/>
          <w:sz w:val="20"/>
          <w:szCs w:val="20"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>заместитель председателя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sz w:val="20"/>
          <w:szCs w:val="20"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>Комитета ГДФС РФ по образов</w:t>
      </w:r>
      <w:r w:rsidRPr="001C79F9">
        <w:rPr>
          <w:rFonts w:ascii="Times New Roman" w:hAnsi="Times New Roman" w:cs="Times New Roman"/>
          <w:i/>
          <w:sz w:val="20"/>
          <w:szCs w:val="20"/>
        </w:rPr>
        <w:t>а</w:t>
      </w:r>
      <w:r w:rsidRPr="001C79F9">
        <w:rPr>
          <w:rFonts w:ascii="Times New Roman" w:hAnsi="Times New Roman" w:cs="Times New Roman"/>
          <w:i/>
          <w:sz w:val="20"/>
          <w:szCs w:val="20"/>
        </w:rPr>
        <w:t xml:space="preserve">нию и науке  </w:t>
      </w:r>
      <w:r w:rsidR="001C79F9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1C79F9" w:rsidRPr="001C79F9">
        <w:rPr>
          <w:rFonts w:ascii="Times New Roman" w:hAnsi="Times New Roman" w:cs="Times New Roman"/>
          <w:sz w:val="20"/>
          <w:szCs w:val="20"/>
        </w:rPr>
        <w:t xml:space="preserve">Л.Н. </w:t>
      </w:r>
      <w:r w:rsidRPr="001C79F9">
        <w:rPr>
          <w:rFonts w:ascii="Times New Roman" w:hAnsi="Times New Roman" w:cs="Times New Roman"/>
          <w:sz w:val="20"/>
          <w:szCs w:val="20"/>
        </w:rPr>
        <w:t xml:space="preserve">Тутова 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i/>
          <w:sz w:val="20"/>
          <w:szCs w:val="20"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 xml:space="preserve">Сопредседатель Оргкомитета, 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i/>
          <w:sz w:val="20"/>
          <w:szCs w:val="20"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 xml:space="preserve">президент Ассоциации лучших </w:t>
      </w:r>
    </w:p>
    <w:p w:rsidR="00151853" w:rsidRPr="001C79F9" w:rsidRDefault="00151853" w:rsidP="009C229B">
      <w:pPr>
        <w:spacing w:after="0"/>
        <w:ind w:left="6946"/>
        <w:rPr>
          <w:rFonts w:ascii="Times New Roman" w:hAnsi="Times New Roman" w:cs="Times New Roman"/>
          <w:i/>
        </w:rPr>
      </w:pPr>
      <w:r w:rsidRPr="001C79F9">
        <w:rPr>
          <w:rFonts w:ascii="Times New Roman" w:hAnsi="Times New Roman" w:cs="Times New Roman"/>
          <w:i/>
          <w:sz w:val="20"/>
          <w:szCs w:val="20"/>
        </w:rPr>
        <w:t xml:space="preserve">школ  </w:t>
      </w:r>
      <w:r w:rsidRPr="001C79F9">
        <w:rPr>
          <w:rFonts w:ascii="Times New Roman" w:hAnsi="Times New Roman" w:cs="Times New Roman"/>
          <w:sz w:val="20"/>
          <w:szCs w:val="20"/>
        </w:rPr>
        <w:t>А.Х. Чугалаев</w:t>
      </w:r>
    </w:p>
    <w:p w:rsidR="00922835" w:rsidRPr="00922835" w:rsidRDefault="00922835" w:rsidP="00151853">
      <w:pPr>
        <w:pStyle w:val="a5"/>
        <w:tabs>
          <w:tab w:val="left" w:pos="8340"/>
          <w:tab w:val="right" w:pos="10052"/>
        </w:tabs>
        <w:spacing w:after="0" w:line="240" w:lineRule="auto"/>
        <w:ind w:left="6804"/>
        <w:jc w:val="left"/>
        <w:rPr>
          <w:rFonts w:ascii="Times New Roman" w:hAnsi="Times New Roman" w:cs="Times New Roman"/>
          <w:i/>
          <w:color w:val="auto"/>
          <w:sz w:val="22"/>
          <w:szCs w:val="22"/>
        </w:rPr>
      </w:pPr>
    </w:p>
    <w:p w:rsidR="00922835" w:rsidRPr="00922835" w:rsidRDefault="00922835" w:rsidP="00922835">
      <w:pPr>
        <w:spacing w:line="240" w:lineRule="auto"/>
        <w:jc w:val="right"/>
        <w:rPr>
          <w:rFonts w:ascii="Times New Roman" w:hAnsi="Times New Roman" w:cs="Times New Roman"/>
          <w:b/>
          <w:i/>
          <w:caps/>
          <w:color w:val="FF0000"/>
        </w:rPr>
      </w:pPr>
    </w:p>
    <w:p w:rsidR="00692070" w:rsidRPr="007A717E" w:rsidRDefault="00E82236" w:rsidP="00D22E2B">
      <w:pPr>
        <w:pStyle w:val="a5"/>
        <w:spacing w:after="0"/>
        <w:jc w:val="left"/>
        <w:rPr>
          <w:rFonts w:ascii="Times New Roman" w:hAnsi="Times New Roman" w:cs="Times New Roman"/>
          <w:sz w:val="24"/>
          <w:szCs w:val="24"/>
        </w:rPr>
      </w:pPr>
      <w:r w:rsidRPr="007A717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2664460</wp:posOffset>
            </wp:positionH>
            <wp:positionV relativeFrom="paragraph">
              <wp:posOffset>73660</wp:posOffset>
            </wp:positionV>
            <wp:extent cx="1016000" cy="1016000"/>
            <wp:effectExtent l="19050" t="0" r="0" b="0"/>
            <wp:wrapSquare wrapText="bothSides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000" cy="101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D22E2B">
        <w:rPr>
          <w:rFonts w:ascii="Times New Roman" w:hAnsi="Times New Roman" w:cs="Times New Roman"/>
          <w:sz w:val="24"/>
          <w:szCs w:val="24"/>
        </w:rPr>
        <w:br w:type="textWrapping" w:clear="all"/>
      </w:r>
    </w:p>
    <w:p w:rsidR="0060236C" w:rsidRPr="007A717E" w:rsidRDefault="0060236C" w:rsidP="00084BE0">
      <w:pPr>
        <w:pStyle w:val="a5"/>
        <w:spacing w:after="0"/>
        <w:rPr>
          <w:rFonts w:ascii="Times New Roman" w:hAnsi="Times New Roman" w:cs="Times New Roman"/>
          <w:sz w:val="24"/>
          <w:szCs w:val="24"/>
        </w:rPr>
      </w:pPr>
    </w:p>
    <w:p w:rsidR="00084BE0" w:rsidRPr="00027F09" w:rsidRDefault="00084BE0" w:rsidP="00084BE0">
      <w:pPr>
        <w:pStyle w:val="a5"/>
        <w:spacing w:after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Порядок проведения Всероссийского конкурса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br/>
        <w:t>«Педагогический дебют – 201</w:t>
      </w:r>
      <w:r w:rsidR="002848FE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60236C" w:rsidRPr="00027F09" w:rsidRDefault="0060236C" w:rsidP="00084BE0">
      <w:pPr>
        <w:pStyle w:val="a5"/>
        <w:spacing w:after="0"/>
        <w:rPr>
          <w:rFonts w:ascii="Times New Roman" w:hAnsi="Times New Roman" w:cs="Times New Roman"/>
          <w:b w:val="0"/>
          <w:bCs w:val="0"/>
          <w:caps w:val="0"/>
          <w:color w:val="auto"/>
          <w:w w:val="95"/>
          <w:sz w:val="24"/>
          <w:szCs w:val="24"/>
        </w:rPr>
      </w:pPr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1. Общие положения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1.1. Настоящий Порядок проведения Всероссийского конкурса «Педагогический дебют – 201</w:t>
      </w:r>
      <w:r w:rsidR="002848FE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» 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(далее Конкурс)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подготовлен в</w:t>
      </w:r>
      <w:r w:rsidR="00A74F9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соответствии с Положением проведения Всероссийского конкурса «Педагогический дебют» (утверждено Правлением Ассоциацией Лучших школ и заместителем пре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седателя Комитета Государственной Думы ФС РФ по образованию 6декабря 2015 года).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1.2. Организатором Конкурса является некоммерческое партн</w:t>
      </w:r>
      <w:r w:rsidR="000C06C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ерство «Ассоциация лучших школ». Конкурс проводится </w:t>
      </w:r>
      <w:r w:rsidR="000B2F0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под </w:t>
      </w:r>
      <w:r w:rsidR="002604E7" w:rsidRPr="00027F09">
        <w:rPr>
          <w:rFonts w:ascii="Times New Roman" w:hAnsi="Times New Roman" w:cs="Times New Roman"/>
          <w:color w:val="auto"/>
          <w:sz w:val="24"/>
          <w:szCs w:val="24"/>
        </w:rPr>
        <w:t>патронатом</w:t>
      </w:r>
      <w:r w:rsidR="00463AD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A3A95" w:rsidRPr="00027F09">
        <w:rPr>
          <w:rFonts w:ascii="Times New Roman" w:hAnsi="Times New Roman" w:cs="Times New Roman"/>
          <w:color w:val="auto"/>
          <w:sz w:val="24"/>
          <w:szCs w:val="24"/>
        </w:rPr>
        <w:t>Комитета Государственной Думы ФС РФ по образованию и на</w:t>
      </w:r>
      <w:r w:rsidR="007A3A95" w:rsidRPr="00027F09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7A3A95" w:rsidRPr="00027F09">
        <w:rPr>
          <w:rFonts w:ascii="Times New Roman" w:hAnsi="Times New Roman" w:cs="Times New Roman"/>
          <w:color w:val="auto"/>
          <w:sz w:val="24"/>
          <w:szCs w:val="24"/>
        </w:rPr>
        <w:t>ке.</w:t>
      </w:r>
    </w:p>
    <w:p w:rsidR="00084BE0" w:rsidRPr="00175EBE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1.3. 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Конкурс проводится при поддержке </w:t>
      </w:r>
      <w:r w:rsidR="008D77A2"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Совета Федерации Федерального Собрания Российской Федерации, 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Министерства </w:t>
      </w:r>
      <w:r w:rsidR="008D77A2" w:rsidRPr="00175EBE">
        <w:rPr>
          <w:rFonts w:ascii="Times New Roman" w:hAnsi="Times New Roman" w:cs="Times New Roman"/>
          <w:color w:val="auto"/>
          <w:sz w:val="24"/>
          <w:szCs w:val="24"/>
        </w:rPr>
        <w:t>просвещения</w:t>
      </w:r>
      <w:r w:rsidR="00E82236"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 Российской Федерации, 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Общероссийского Профсоюза обр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зования.</w:t>
      </w:r>
    </w:p>
    <w:p w:rsidR="00084BE0" w:rsidRPr="00175EBE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1.4. Тематическое направление Конкурса и жанры конкурсных работ </w:t>
      </w:r>
      <w:r w:rsidRPr="00175EBE">
        <w:rPr>
          <w:rFonts w:ascii="Times New Roman" w:hAnsi="Times New Roman" w:cs="Times New Roman"/>
          <w:strike/>
          <w:color w:val="auto"/>
          <w:sz w:val="24"/>
          <w:szCs w:val="24"/>
        </w:rPr>
        <w:t>ежегодно</w:t>
      </w:r>
      <w:r w:rsidR="00440E7B" w:rsidRPr="00175EBE">
        <w:rPr>
          <w:rFonts w:ascii="Times New Roman" w:hAnsi="Times New Roman" w:cs="Times New Roman"/>
          <w:strike/>
          <w:color w:val="auto"/>
          <w:sz w:val="24"/>
          <w:szCs w:val="24"/>
        </w:rPr>
        <w:t xml:space="preserve"> 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определ</w:t>
      </w:r>
      <w:r w:rsidR="008D77A2" w:rsidRPr="00175EBE">
        <w:rPr>
          <w:rFonts w:ascii="Times New Roman" w:hAnsi="Times New Roman" w:cs="Times New Roman"/>
          <w:color w:val="auto"/>
          <w:sz w:val="24"/>
          <w:szCs w:val="24"/>
        </w:rPr>
        <w:t>ены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 с уч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том объявленного тематического года в России</w:t>
      </w:r>
      <w:r w:rsidR="008D77A2" w:rsidRPr="00175EBE">
        <w:rPr>
          <w:rFonts w:ascii="Times New Roman" w:hAnsi="Times New Roman" w:cs="Times New Roman"/>
          <w:color w:val="auto"/>
          <w:sz w:val="24"/>
          <w:szCs w:val="24"/>
        </w:rPr>
        <w:t xml:space="preserve"> – ГОД ТЕАТРА</w:t>
      </w:r>
      <w:r w:rsidRPr="00175EBE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175EBE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175EBE">
        <w:rPr>
          <w:rFonts w:ascii="Times New Roman" w:hAnsi="Times New Roman" w:cs="Times New Roman"/>
          <w:color w:val="auto"/>
          <w:sz w:val="24"/>
          <w:szCs w:val="24"/>
        </w:rPr>
        <w:t>1.5. Цели и задачи конкурса.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 проводится в целях создания условий для развития творческого потенциала и самореал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зации молодых педагогических работников; формирования гражданской позиции молодых педагог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ческих работников; активного профессионального отношения к совершенствованию системы образ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вания.</w:t>
      </w:r>
    </w:p>
    <w:p w:rsidR="00E96989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Задачи Конкурса:</w:t>
      </w:r>
    </w:p>
    <w:p w:rsidR="00084BE0" w:rsidRPr="00027F09" w:rsidRDefault="00084BE0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представление педагогическому сообществу лучших образцов педагогической деятельности молодых учителей;</w:t>
      </w:r>
    </w:p>
    <w:p w:rsidR="00084BE0" w:rsidRPr="00027F09" w:rsidRDefault="00E96989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создание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услови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й для самовыражения творческой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 профессиональной индивидуальности, реализации личностного потенциала молодых педагогов;</w:t>
      </w:r>
    </w:p>
    <w:p w:rsidR="00084BE0" w:rsidRPr="00027F09" w:rsidRDefault="00084BE0" w:rsidP="00E96989">
      <w:pPr>
        <w:pStyle w:val="a6"/>
        <w:numPr>
          <w:ilvl w:val="0"/>
          <w:numId w:val="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привлечение внимания органов исполнительной власти субъектов Российской Федерации и местного самоуправления, всех заинтересованных организаций, средств массовой информ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ции, широкой педагогической и родительской общественности к проблемам молодых учителей и руководителей.</w:t>
      </w:r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 Руководство и организация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онкурса</w:t>
      </w:r>
    </w:p>
    <w:p w:rsidR="00084BE0" w:rsidRPr="008A70A3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2.1. Общее руководство организацией и проведением Конкурса осуществляет организационный комитет (далее – Оргкомитет), который формируется учредителями </w:t>
      </w:r>
      <w:r w:rsidRPr="008A70A3">
        <w:rPr>
          <w:rFonts w:ascii="Times New Roman" w:hAnsi="Times New Roman" w:cs="Times New Roman"/>
          <w:color w:val="auto"/>
          <w:sz w:val="24"/>
          <w:szCs w:val="24"/>
        </w:rPr>
        <w:t xml:space="preserve">Конкурса и состоит из </w:t>
      </w:r>
      <w:r w:rsidR="008D77A2" w:rsidRPr="008A70A3">
        <w:rPr>
          <w:rFonts w:ascii="Times New Roman" w:hAnsi="Times New Roman" w:cs="Times New Roman"/>
          <w:color w:val="auto"/>
          <w:sz w:val="24"/>
          <w:szCs w:val="24"/>
        </w:rPr>
        <w:t>2-х сопре</w:t>
      </w:r>
      <w:r w:rsidR="008D77A2" w:rsidRPr="008A70A3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8D77A2" w:rsidRPr="008A70A3">
        <w:rPr>
          <w:rFonts w:ascii="Times New Roman" w:hAnsi="Times New Roman" w:cs="Times New Roman"/>
          <w:color w:val="auto"/>
          <w:sz w:val="24"/>
          <w:szCs w:val="24"/>
        </w:rPr>
        <w:t>седателей</w:t>
      </w:r>
      <w:r w:rsidRPr="008A70A3">
        <w:rPr>
          <w:rFonts w:ascii="Times New Roman" w:hAnsi="Times New Roman" w:cs="Times New Roman"/>
          <w:color w:val="auto"/>
          <w:sz w:val="24"/>
          <w:szCs w:val="24"/>
        </w:rPr>
        <w:t xml:space="preserve"> ответственного секретаря и членов Оргкомитета.</w:t>
      </w:r>
    </w:p>
    <w:p w:rsidR="00E96989" w:rsidRPr="008A70A3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8A70A3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8A70A3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Pr="008A70A3">
        <w:rPr>
          <w:rFonts w:ascii="Times New Roman" w:hAnsi="Times New Roman" w:cs="Times New Roman"/>
          <w:color w:val="auto"/>
          <w:sz w:val="24"/>
          <w:szCs w:val="24"/>
        </w:rPr>
        <w:t xml:space="preserve"> Оргкомитет</w:t>
      </w:r>
      <w:r w:rsidR="00ED0084" w:rsidRPr="008A70A3"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  <w:r w:rsidRPr="008A70A3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E96989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объявляет через средства массовой информации идругими способами об условиях, порядке и сроках проведения Конкурса;</w:t>
      </w:r>
    </w:p>
    <w:p w:rsidR="00084BE0" w:rsidRPr="00CC5597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утверждает списки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участников</w:t>
      </w:r>
      <w:r w:rsidR="00636FD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>первого</w:t>
      </w:r>
      <w:r w:rsidR="006C5279" w:rsidRPr="00CC5597">
        <w:rPr>
          <w:rFonts w:ascii="Times New Roman" w:hAnsi="Times New Roman" w:cs="Times New Roman"/>
          <w:color w:val="auto"/>
          <w:sz w:val="24"/>
          <w:szCs w:val="24"/>
        </w:rPr>
        <w:t xml:space="preserve"> (заочного) 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 xml:space="preserve">и второго </w:t>
      </w:r>
      <w:r w:rsidR="006C5279" w:rsidRPr="00CC5597">
        <w:rPr>
          <w:rFonts w:ascii="Times New Roman" w:hAnsi="Times New Roman" w:cs="Times New Roman"/>
          <w:color w:val="auto"/>
          <w:sz w:val="24"/>
          <w:szCs w:val="24"/>
        </w:rPr>
        <w:t>(очного)</w:t>
      </w:r>
      <w:r w:rsidR="00961B23" w:rsidRPr="00CC559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CC5597">
        <w:rPr>
          <w:rFonts w:ascii="Times New Roman" w:hAnsi="Times New Roman" w:cs="Times New Roman"/>
          <w:color w:val="auto"/>
          <w:sz w:val="24"/>
          <w:szCs w:val="24"/>
        </w:rPr>
        <w:t>этапов</w:t>
      </w:r>
      <w:r w:rsidR="00084BE0" w:rsidRPr="00CC5597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4BE0" w:rsidRPr="00027F09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утверждает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экспертную группу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первого этапа и жюри второго этапа Конкурса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F1F27" w:rsidRPr="00027F09" w:rsidRDefault="00DF1F27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утверждает состав счетной комиссии Конкурса;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организует проведение первого (заочного) и второго (очного) этапов Конкурса;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организует привлечение спонсоров;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разрабатывает критерии </w:t>
      </w:r>
      <w:r w:rsidR="00DF1F2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оценивания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представленных материалов;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разрабатывает конкурсные задания и критерии их </w:t>
      </w:r>
      <w:r w:rsidR="00DF1F27" w:rsidRPr="00027F09">
        <w:rPr>
          <w:rFonts w:ascii="Times New Roman" w:hAnsi="Times New Roman" w:cs="Times New Roman"/>
          <w:color w:val="auto"/>
          <w:sz w:val="24"/>
          <w:szCs w:val="24"/>
        </w:rPr>
        <w:t>оценивания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4BE0" w:rsidRPr="00027F09" w:rsidRDefault="00084BE0" w:rsidP="00E138F4">
      <w:pPr>
        <w:pStyle w:val="a6"/>
        <w:numPr>
          <w:ilvl w:val="0"/>
          <w:numId w:val="1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организует торжественную церемонию подведения итогов Конкурса и награждения победит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лей и лауреатов.</w:t>
      </w:r>
    </w:p>
    <w:p w:rsidR="00587082" w:rsidRPr="00027F09" w:rsidRDefault="00587082" w:rsidP="00587082">
      <w:pPr>
        <w:pStyle w:val="a6"/>
        <w:ind w:left="72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3A2A18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3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Жюри 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онкурса.</w:t>
      </w:r>
    </w:p>
    <w:p w:rsidR="0058189A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Для экспертизы конкурсных материалов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первого (заочного) этапа формируется экспертная группа, а для оценивания конкурсных испытаний второго (очного) этапа </w:t>
      </w:r>
      <w:r w:rsidR="004220C0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Жюри. </w:t>
      </w:r>
    </w:p>
    <w:p w:rsidR="00084BE0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Состав 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экспертов и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Жюри формируется из специалистов, имеющих опыт практической и научной работы в системе образования, владеющих навыками экспертизы конкурсных (творческих) состяз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ний.</w:t>
      </w:r>
    </w:p>
    <w:p w:rsidR="0059086A" w:rsidRPr="00733990" w:rsidRDefault="003A2A18" w:rsidP="007925C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В качестве экспертов </w:t>
      </w:r>
      <w:r w:rsidR="008D77A2" w:rsidRPr="00733990">
        <w:rPr>
          <w:rFonts w:ascii="Times New Roman" w:hAnsi="Times New Roman" w:cs="Times New Roman"/>
          <w:color w:val="auto"/>
          <w:sz w:val="24"/>
          <w:szCs w:val="24"/>
        </w:rPr>
        <w:t>и членов Жюри</w:t>
      </w:r>
      <w:r w:rsidR="001A13C6"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733990">
        <w:rPr>
          <w:rFonts w:ascii="Times New Roman" w:hAnsi="Times New Roman" w:cs="Times New Roman"/>
          <w:color w:val="auto"/>
          <w:sz w:val="24"/>
          <w:szCs w:val="24"/>
        </w:rPr>
        <w:t xml:space="preserve">могут быть приглашены представители: </w:t>
      </w:r>
    </w:p>
    <w:p w:rsidR="0059086A" w:rsidRPr="00027F09" w:rsidRDefault="0059086A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strike/>
          <w:color w:val="auto"/>
          <w:sz w:val="24"/>
          <w:szCs w:val="24"/>
        </w:rPr>
      </w:pPr>
      <w:r w:rsidRPr="00733990">
        <w:rPr>
          <w:rFonts w:ascii="Times New Roman" w:hAnsi="Times New Roman" w:cs="Times New Roman"/>
          <w:color w:val="auto"/>
          <w:sz w:val="24"/>
          <w:szCs w:val="24"/>
        </w:rPr>
        <w:t>Министерства просвещения Российской Федерации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Default="003A2A18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Ми</w:t>
      </w:r>
      <w:r w:rsidR="00027F09">
        <w:rPr>
          <w:rFonts w:ascii="Times New Roman" w:hAnsi="Times New Roman" w:cs="Times New Roman"/>
          <w:color w:val="auto"/>
          <w:sz w:val="24"/>
          <w:szCs w:val="24"/>
        </w:rPr>
        <w:t xml:space="preserve">нистерства высшего образования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 науки Российской Федерации;</w:t>
      </w:r>
    </w:p>
    <w:p w:rsidR="006C5279" w:rsidRPr="00025914" w:rsidRDefault="006C5279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5914">
        <w:rPr>
          <w:rFonts w:ascii="Times New Roman" w:hAnsi="Times New Roman" w:cs="Times New Roman"/>
          <w:color w:val="auto"/>
          <w:sz w:val="24"/>
          <w:szCs w:val="24"/>
        </w:rPr>
        <w:t>органов исполнительной власти субъектов Российской Федерации, осуществляющих гос</w:t>
      </w:r>
      <w:r w:rsidRPr="00025914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025914">
        <w:rPr>
          <w:rFonts w:ascii="Times New Roman" w:hAnsi="Times New Roman" w:cs="Times New Roman"/>
          <w:color w:val="auto"/>
          <w:sz w:val="24"/>
          <w:szCs w:val="24"/>
        </w:rPr>
        <w:t>дарственное управление в сфере образования;</w:t>
      </w:r>
    </w:p>
    <w:p w:rsidR="003A2A18" w:rsidRPr="00025914" w:rsidRDefault="006C5279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5914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муниципальных </w:t>
      </w:r>
      <w:r w:rsidR="003A2A18" w:rsidRPr="00025914">
        <w:rPr>
          <w:rFonts w:ascii="Times New Roman" w:hAnsi="Times New Roman" w:cs="Times New Roman"/>
          <w:color w:val="auto"/>
          <w:sz w:val="24"/>
          <w:szCs w:val="24"/>
        </w:rPr>
        <w:t>органов управления образованием;</w:t>
      </w:r>
    </w:p>
    <w:p w:rsidR="003A2A18" w:rsidRPr="00027F09" w:rsidRDefault="003A2A18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5914">
        <w:rPr>
          <w:rFonts w:ascii="Times New Roman" w:hAnsi="Times New Roman" w:cs="Times New Roman"/>
          <w:color w:val="auto"/>
          <w:sz w:val="24"/>
          <w:szCs w:val="24"/>
        </w:rPr>
        <w:t>региональных организаций дополнительного профессионального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образования педагогов;</w:t>
      </w:r>
    </w:p>
    <w:p w:rsidR="003A2A18" w:rsidRPr="00027F09" w:rsidRDefault="003A2A18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учреждений высшего профессионального образования;</w:t>
      </w:r>
    </w:p>
    <w:p w:rsidR="0059086A" w:rsidRPr="00027F09" w:rsidRDefault="0059086A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образовательных организаций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Pr="00027F09" w:rsidRDefault="003A2A18" w:rsidP="00E138F4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оргкомитета, учредителя, партнеров и спонсоров</w:t>
      </w:r>
      <w:r w:rsidR="00AA58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5279" w:rsidRPr="00704459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Pr="0070445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3A2A18" w:rsidRPr="00027F09" w:rsidRDefault="006C5279" w:rsidP="00756460">
      <w:pPr>
        <w:pStyle w:val="a6"/>
        <w:numPr>
          <w:ilvl w:val="0"/>
          <w:numId w:val="4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общественных организаций</w:t>
      </w:r>
      <w:r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35611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>обществен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ности, </w:t>
      </w:r>
    </w:p>
    <w:p w:rsidR="003A2A18" w:rsidRPr="00027F09" w:rsidRDefault="003A2A18" w:rsidP="007925C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а также специалисты в области образования, науки, культуры,</w:t>
      </w:r>
      <w:r w:rsidR="002D42B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6C5279" w:rsidRPr="00495AA7">
        <w:rPr>
          <w:rFonts w:ascii="Times New Roman" w:hAnsi="Times New Roman" w:cs="Times New Roman"/>
          <w:color w:val="auto"/>
          <w:sz w:val="24"/>
          <w:szCs w:val="24"/>
        </w:rPr>
        <w:t>спорта,</w:t>
      </w:r>
      <w:r w:rsidRPr="00495AA7">
        <w:rPr>
          <w:rFonts w:ascii="Times New Roman" w:hAnsi="Times New Roman" w:cs="Times New Roman"/>
          <w:color w:val="auto"/>
          <w:sz w:val="24"/>
          <w:szCs w:val="24"/>
        </w:rPr>
        <w:t xml:space="preserve"> государственные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 муниц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пальные служащие.</w:t>
      </w:r>
    </w:p>
    <w:p w:rsidR="00587082" w:rsidRPr="00027F09" w:rsidRDefault="00587082" w:rsidP="007925C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3A2A1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Работа 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>экспертной группы жюри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первом (заочном)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этапе.</w:t>
      </w:r>
    </w:p>
    <w:p w:rsidR="00084BE0" w:rsidRPr="00027F09" w:rsidRDefault="007925C0" w:rsidP="000241DD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2.4.1.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При экспертизе конкурсных материалов</w:t>
      </w:r>
      <w:r w:rsidR="001E3C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A2A18" w:rsidRPr="00027F09">
        <w:rPr>
          <w:rFonts w:ascii="Times New Roman" w:hAnsi="Times New Roman" w:cs="Times New Roman"/>
          <w:color w:val="auto"/>
          <w:sz w:val="24"/>
          <w:szCs w:val="24"/>
        </w:rPr>
        <w:t>заочного этапа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 работе могут привлекаться незав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симые эксперты. </w:t>
      </w:r>
    </w:p>
    <w:p w:rsidR="00E96989" w:rsidRPr="00027F09" w:rsidRDefault="0059086A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4.2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При экспертизе конкурсных материалов обеспечивается:</w:t>
      </w:r>
    </w:p>
    <w:p w:rsidR="00E96989" w:rsidRPr="00027F09" w:rsidRDefault="00084BE0" w:rsidP="000A7EF3">
      <w:pPr>
        <w:pStyle w:val="a6"/>
        <w:numPr>
          <w:ilvl w:val="2"/>
          <w:numId w:val="13"/>
        </w:numPr>
        <w:ind w:left="156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объективность оценки представленных материалов в</w:t>
      </w:r>
      <w:r w:rsidR="005F33E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строгом соответствии с крит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риями и процедурой </w:t>
      </w:r>
      <w:r w:rsidR="00ED003B" w:rsidRPr="00027F09">
        <w:rPr>
          <w:rFonts w:ascii="Times New Roman" w:hAnsi="Times New Roman" w:cs="Times New Roman"/>
          <w:color w:val="auto"/>
          <w:sz w:val="24"/>
          <w:szCs w:val="24"/>
        </w:rPr>
        <w:t>оценивания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9086A" w:rsidRPr="00027F09" w:rsidRDefault="00084BE0" w:rsidP="000A7EF3">
      <w:pPr>
        <w:pStyle w:val="a6"/>
        <w:numPr>
          <w:ilvl w:val="2"/>
          <w:numId w:val="13"/>
        </w:numPr>
        <w:ind w:left="1560" w:hanging="284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конфиденциальность (в том числе и по отношению к</w:t>
      </w:r>
      <w:r w:rsidR="00F951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>экспертам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не задействованным в </w:t>
      </w:r>
      <w:r w:rsidR="00ED003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оценивании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конкретного участника).</w:t>
      </w:r>
    </w:p>
    <w:p w:rsidR="00084BE0" w:rsidRPr="00027F09" w:rsidRDefault="0059086A" w:rsidP="00587082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7925C0" w:rsidRPr="00027F09">
        <w:rPr>
          <w:rFonts w:ascii="Times New Roman" w:hAnsi="Times New Roman" w:cs="Times New Roman"/>
          <w:color w:val="auto"/>
          <w:sz w:val="24"/>
          <w:szCs w:val="24"/>
        </w:rPr>
        <w:t>4.3.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Победители первого (заочного) этапа Конкурса определяются по рейтингу, выстроенному на основании экспертных оценок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каждой номинации. </w:t>
      </w:r>
    </w:p>
    <w:p w:rsidR="00587082" w:rsidRPr="00027F09" w:rsidRDefault="00587082" w:rsidP="00587082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59086A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2.5.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Работа 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>Ж</w:t>
      </w:r>
      <w:r w:rsidR="0059086A" w:rsidRPr="00027F09">
        <w:rPr>
          <w:rFonts w:ascii="Times New Roman" w:hAnsi="Times New Roman" w:cs="Times New Roman"/>
          <w:color w:val="auto"/>
          <w:sz w:val="24"/>
          <w:szCs w:val="24"/>
        </w:rPr>
        <w:t>юри на втором (очном) этапе.</w:t>
      </w:r>
    </w:p>
    <w:p w:rsidR="002B65DA" w:rsidRPr="00027F09" w:rsidRDefault="00587082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2.5.1. 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На </w:t>
      </w:r>
      <w:r w:rsidR="00027F09" w:rsidRPr="00027F09">
        <w:rPr>
          <w:rFonts w:ascii="Times New Roman" w:hAnsi="Times New Roman" w:cs="Times New Roman"/>
          <w:color w:val="auto"/>
          <w:sz w:val="24"/>
          <w:szCs w:val="24"/>
        </w:rPr>
        <w:t>втором этапе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Жюри делится на группы - по номинациям. Каждая группа оценивает все </w:t>
      </w:r>
      <w:r w:rsidR="00DE1406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конкурсные 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>задания</w:t>
      </w:r>
      <w:r w:rsidR="00DE1406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второго </w:t>
      </w:r>
      <w:r w:rsidR="00027F09" w:rsidRPr="00027F09">
        <w:rPr>
          <w:rFonts w:ascii="Times New Roman" w:hAnsi="Times New Roman" w:cs="Times New Roman"/>
          <w:color w:val="auto"/>
          <w:sz w:val="24"/>
          <w:szCs w:val="24"/>
        </w:rPr>
        <w:t>этапа одной номинации</w:t>
      </w:r>
      <w:r w:rsidR="002B65D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:rsidR="00DC4636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2.5.2. 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Победители Конкурса определяются по рейтингу, вы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>строенному на основании оценок Ж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юри второго (очного этапа)</w:t>
      </w:r>
      <w:r w:rsidR="0058189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каждой номинации</w:t>
      </w:r>
      <w:r w:rsidR="00DC4636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587082" w:rsidP="004617E5">
      <w:pPr>
        <w:pStyle w:val="a6"/>
        <w:tabs>
          <w:tab w:val="left" w:pos="426"/>
        </w:tabs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2.5.3. </w:t>
      </w:r>
      <w:r w:rsidR="00084BE0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Жюри имеет право 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ходатайствовать перед Оргкомитетом о дополнительном поощрении ко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н</w:t>
      </w:r>
      <w:r w:rsidR="00526574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курсантов по итогам отдельных конкурсных испытаний. </w:t>
      </w:r>
    </w:p>
    <w:p w:rsidR="00587082" w:rsidRPr="00027F09" w:rsidRDefault="0058708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D577C4" w:rsidRPr="00027F09" w:rsidRDefault="0058708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2.6.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Организационные вопросы</w:t>
      </w:r>
      <w:r w:rsidR="00ED008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</w:p>
    <w:p w:rsidR="00D577C4" w:rsidRPr="00027F09" w:rsidRDefault="003E7AEE" w:rsidP="004617E5">
      <w:pPr>
        <w:pStyle w:val="a6"/>
        <w:tabs>
          <w:tab w:val="left" w:pos="284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2.6.1.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Второй (очный) этап Конкурса проводится в апреле 2019 года в Москве.</w:t>
      </w:r>
    </w:p>
    <w:p w:rsidR="00D577C4" w:rsidRPr="00027F09" w:rsidRDefault="000E3C98" w:rsidP="004617E5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2.6.2.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Участникам Конкурса, прошедшим во второй (очный) этап, необходимо лично прибыть в Москву. Расходы по командированию участников на мероприятия Конкурса берут на себя Заявители и (или) попечители общеобразовательных учреждений, в которых работают конкурсанты.</w:t>
      </w:r>
    </w:p>
    <w:p w:rsidR="00D577C4" w:rsidRPr="00027F09" w:rsidRDefault="003E7AEE" w:rsidP="00574E3B">
      <w:pPr>
        <w:pStyle w:val="a6"/>
        <w:tabs>
          <w:tab w:val="left" w:pos="426"/>
        </w:tabs>
        <w:rPr>
          <w:rFonts w:ascii="Times New Roman" w:hAnsi="Times New Roman" w:cs="Times New Roman"/>
          <w:b/>
          <w:b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2.6.3.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За участие в </w:t>
      </w:r>
      <w:r w:rsidR="002A4118" w:rsidRPr="00027F09">
        <w:rPr>
          <w:rFonts w:ascii="Times New Roman" w:hAnsi="Times New Roman" w:cs="Times New Roman"/>
          <w:color w:val="auto"/>
          <w:sz w:val="24"/>
          <w:szCs w:val="24"/>
        </w:rPr>
        <w:t>первом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(заочном) этапе и </w:t>
      </w:r>
      <w:r w:rsidR="002A411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втором 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(очном) этапе Конкурса вносится организац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D577C4" w:rsidRPr="00027F09">
        <w:rPr>
          <w:rFonts w:ascii="Times New Roman" w:hAnsi="Times New Roman" w:cs="Times New Roman"/>
          <w:color w:val="auto"/>
          <w:sz w:val="24"/>
          <w:szCs w:val="24"/>
        </w:rPr>
        <w:t>онный взнос.</w:t>
      </w:r>
    </w:p>
    <w:p w:rsidR="00D577C4" w:rsidRPr="00027F09" w:rsidRDefault="00D577C4" w:rsidP="00D577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Официальная информация об условиях конкурса, его ходе и итогах размещается на сайте  </w:t>
      </w:r>
      <w:hyperlink r:id="rId8" w:history="1">
        <w:r w:rsidRPr="00027F0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http://schools.org.ru</w:t>
        </w:r>
      </w:hyperlink>
    </w:p>
    <w:p w:rsidR="00084BE0" w:rsidRPr="00027F09" w:rsidRDefault="00084BE0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 Участники конкурса</w:t>
      </w: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3.1. Конкурс</w:t>
      </w:r>
      <w:r w:rsidR="00C267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проводится по следующим номинациям: </w:t>
      </w:r>
    </w:p>
    <w:p w:rsidR="00084BE0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учителя»;</w:t>
      </w:r>
    </w:p>
    <w:p w:rsidR="00084BE0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педагоги-психологи»;</w:t>
      </w:r>
    </w:p>
    <w:p w:rsidR="00084BE0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педагоги дополнительного образования»;</w:t>
      </w:r>
    </w:p>
    <w:p w:rsidR="007060C4" w:rsidRPr="00027F09" w:rsidRDefault="007060C4" w:rsidP="007060C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воспитатели дошкольных образовательных организаций»;</w:t>
      </w:r>
    </w:p>
    <w:p w:rsidR="007060C4" w:rsidRPr="00027F09" w:rsidRDefault="007060C4" w:rsidP="007060C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«Молодые вожатые»; </w:t>
      </w:r>
    </w:p>
    <w:p w:rsidR="00084BE0" w:rsidRPr="00027F09" w:rsidRDefault="00084BE0" w:rsidP="007060C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управленцы»;</w:t>
      </w:r>
    </w:p>
    <w:p w:rsidR="007A3A95" w:rsidRPr="00027F09" w:rsidRDefault="00084BE0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«Молодые руководители дошкольных образовательных организаций»</w:t>
      </w:r>
      <w:r w:rsidR="003C774D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406055" w:rsidRPr="00027F09" w:rsidRDefault="00330F0D" w:rsidP="00E138F4">
      <w:pPr>
        <w:pStyle w:val="a6"/>
        <w:numPr>
          <w:ilvl w:val="0"/>
          <w:numId w:val="2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«Педагог-наставник».</w:t>
      </w:r>
    </w:p>
    <w:p w:rsidR="005D60E9" w:rsidRPr="00027F09" w:rsidRDefault="005D60E9" w:rsidP="005D60E9">
      <w:pPr>
        <w:pStyle w:val="a6"/>
        <w:ind w:left="70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3.2. В Конкурсе могут принимать участие:</w:t>
      </w:r>
    </w:p>
    <w:p w:rsidR="002E0C73" w:rsidRPr="00027F09" w:rsidRDefault="00084BE0" w:rsidP="00E138F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«Молодые учителя», «Молодые педагоги-психологи»</w:t>
      </w:r>
      <w:r w:rsidR="002E0C73" w:rsidRPr="00027F09">
        <w:rPr>
          <w:rFonts w:ascii="Times New Roman" w:hAnsi="Times New Roman" w:cs="Times New Roman"/>
          <w:color w:val="auto"/>
          <w:sz w:val="24"/>
          <w:szCs w:val="24"/>
        </w:rPr>
        <w:t>: педагогические работники образовательных организаций всех типов и видов, педагогический стаж которых по состоянию на 1 декабря 2018 года не превышает пяти лет;</w:t>
      </w:r>
    </w:p>
    <w:p w:rsidR="00CE432B" w:rsidRPr="00027F09" w:rsidRDefault="002E0C73" w:rsidP="0022593B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«Молодые педагоги дополнительного образования»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  <w:r w:rsidR="005D60E9" w:rsidRPr="00027F09">
        <w:rPr>
          <w:rFonts w:ascii="Times New Roman" w:hAnsi="Times New Roman" w:cs="Times New Roman"/>
          <w:color w:val="auto"/>
          <w:sz w:val="24"/>
          <w:szCs w:val="24"/>
        </w:rPr>
        <w:t>педагогические работн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ики </w:t>
      </w:r>
      <w:r w:rsidR="005D60E9" w:rsidRPr="00027F09">
        <w:rPr>
          <w:rFonts w:ascii="Times New Roman" w:hAnsi="Times New Roman" w:cs="Times New Roman"/>
          <w:color w:val="auto"/>
          <w:sz w:val="24"/>
          <w:szCs w:val="24"/>
        </w:rPr>
        <w:t>дополнительного образования (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художественно-эстетическ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эколого-биологическ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военно-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патриотическ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социально-педагогическ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социально-экономическ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культурологическ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научно-техническ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физкультурно-спортивн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естественнонаучн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</w:t>
      </w:r>
      <w:r w:rsidR="00CE432B" w:rsidRPr="00027F09">
        <w:rPr>
          <w:rFonts w:ascii="Times New Roman" w:hAnsi="Times New Roman" w:cs="Times New Roman"/>
          <w:color w:val="auto"/>
          <w:sz w:val="24"/>
          <w:szCs w:val="24"/>
        </w:rPr>
        <w:t>, спортивно-техни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ческ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>ой, туристско-краеведческой направлений деятельности)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педагогический стаж которых по с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стоянию на 1 декабря 2018 года не превышает пяти лет; </w:t>
      </w:r>
    </w:p>
    <w:p w:rsidR="00F1697E" w:rsidRPr="00027F09" w:rsidRDefault="00F1697E" w:rsidP="0022593B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«Молодые воспитатели дошкольных образовательных организаций»: педагогич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ские работники дошкольных образовательных организаций всех типов и видов, педагогич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ский стаж которых по состоянию на 1 декабря 2018 года не превышает пяти лет;</w:t>
      </w:r>
    </w:p>
    <w:p w:rsidR="00F1697E" w:rsidRPr="00027F09" w:rsidRDefault="00F1697E" w:rsidP="0022593B">
      <w:pPr>
        <w:pStyle w:val="a6"/>
        <w:numPr>
          <w:ilvl w:val="0"/>
          <w:numId w:val="5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«Молодые вожатые»: педагогические работники детских объединений, детских культурно-просветительских центров, детских оздоровительных лагерей, педагогический стаж которых по состоянию на 1 декабря 2018 года не превышает </w:t>
      </w:r>
      <w:r w:rsidR="005B7CC4" w:rsidRPr="006D0732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882AB6" w:rsidRPr="006D073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6D0732">
        <w:rPr>
          <w:rFonts w:ascii="Times New Roman" w:hAnsi="Times New Roman" w:cs="Times New Roman"/>
          <w:color w:val="auto"/>
          <w:sz w:val="24"/>
          <w:szCs w:val="24"/>
        </w:rPr>
        <w:t>лет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EC6CC1" w:rsidRPr="00027F09" w:rsidRDefault="00084BE0" w:rsidP="00E138F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="00A24304">
        <w:rPr>
          <w:rFonts w:ascii="Times New Roman" w:hAnsi="Times New Roman" w:cs="Times New Roman"/>
          <w:color w:val="auto"/>
          <w:sz w:val="24"/>
          <w:szCs w:val="24"/>
        </w:rPr>
        <w:t>«Молодые управленцы»: директора</w:t>
      </w:r>
      <w:r w:rsidR="00A24304" w:rsidRPr="00C12AC9">
        <w:rPr>
          <w:rFonts w:ascii="Times New Roman" w:hAnsi="Times New Roman" w:cs="Times New Roman"/>
          <w:color w:val="auto"/>
          <w:sz w:val="24"/>
          <w:szCs w:val="24"/>
        </w:rPr>
        <w:t xml:space="preserve"> 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заместители директора образовательных организаций всех типов и видов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управленческий стаж которых по состоянию на 1 декабря 2018 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года не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превышает </w:t>
      </w:r>
      <w:r w:rsidR="005B7CC4" w:rsidRPr="00031AF6">
        <w:rPr>
          <w:rFonts w:ascii="Times New Roman" w:hAnsi="Times New Roman" w:cs="Times New Roman"/>
          <w:color w:val="auto"/>
          <w:sz w:val="24"/>
          <w:szCs w:val="24"/>
        </w:rPr>
        <w:t>трех</w:t>
      </w:r>
      <w:r w:rsidR="00EC6CC1" w:rsidRPr="00031AF6">
        <w:rPr>
          <w:rFonts w:ascii="Times New Roman" w:hAnsi="Times New Roman" w:cs="Times New Roman"/>
          <w:color w:val="auto"/>
          <w:sz w:val="24"/>
          <w:szCs w:val="24"/>
        </w:rPr>
        <w:t xml:space="preserve"> лет;</w:t>
      </w:r>
    </w:p>
    <w:p w:rsidR="00A84799" w:rsidRPr="00027F09" w:rsidRDefault="00EC6CC1" w:rsidP="00E138F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«Молодые руководители дошкольных образовательных организаций»: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заведу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щие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, заместители заведующих, старшие воспитатели, руководители структурных подраздел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ний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дошкольных организаций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, управленчески</w:t>
      </w:r>
      <w:r w:rsidR="00BE1CA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й стаж которых по состоянию </w:t>
      </w:r>
      <w:r w:rsidR="00C92AFF" w:rsidRPr="00027F09">
        <w:rPr>
          <w:rFonts w:ascii="Times New Roman" w:hAnsi="Times New Roman" w:cs="Times New Roman"/>
          <w:color w:val="auto"/>
          <w:sz w:val="24"/>
          <w:szCs w:val="24"/>
        </w:rPr>
        <w:t>на 1 декабря 201</w:t>
      </w:r>
      <w:r w:rsidR="00B758C8" w:rsidRPr="00027F0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года не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превышает </w:t>
      </w:r>
      <w:r w:rsidR="005B7CC4" w:rsidRPr="002C2AD9">
        <w:rPr>
          <w:rFonts w:ascii="Times New Roman" w:hAnsi="Times New Roman" w:cs="Times New Roman"/>
          <w:color w:val="auto"/>
          <w:sz w:val="24"/>
          <w:szCs w:val="24"/>
        </w:rPr>
        <w:t xml:space="preserve">трех </w:t>
      </w:r>
      <w:r w:rsidR="00A84799" w:rsidRPr="002C2AD9">
        <w:rPr>
          <w:rFonts w:ascii="Times New Roman" w:hAnsi="Times New Roman" w:cs="Times New Roman"/>
          <w:color w:val="auto"/>
          <w:sz w:val="24"/>
          <w:szCs w:val="24"/>
        </w:rPr>
        <w:t>лет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A84799" w:rsidRPr="00027F09" w:rsidRDefault="007A3A95" w:rsidP="00E138F4">
      <w:pPr>
        <w:pStyle w:val="a6"/>
        <w:numPr>
          <w:ilvl w:val="0"/>
          <w:numId w:val="5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«Педагог-наставник»</w:t>
      </w:r>
      <w:r w:rsidR="00EC6CC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педагогические работники (учителя, методисты, 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замест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тели директора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, директора, преподаватели), осуществляющие научно-методическую и псих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лого-педагогическую поддержку молодых педагогов, основным местом работы которых явл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ется образовательная организация общего или дополнительного образования,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со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стажем пед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гогической деятельности не менее семи лет</w:t>
      </w:r>
      <w:r w:rsidR="00B758C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1 декабря 2018 года</w:t>
      </w:r>
      <w:r w:rsidR="00A84799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B758C8" w:rsidRPr="00027F09" w:rsidRDefault="00B758C8" w:rsidP="00B758C8">
      <w:pPr>
        <w:pStyle w:val="a6"/>
        <w:ind w:left="1060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3.3. Возраст участников Конкурса не ограничивается.</w:t>
      </w:r>
    </w:p>
    <w:p w:rsidR="00B758C8" w:rsidRPr="00027F09" w:rsidRDefault="00B758C8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EF608F" w:rsidRDefault="00084BE0" w:rsidP="00EF608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3.4. Члены Жюри, а также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победители</w:t>
      </w:r>
      <w:r w:rsidR="000A7EF3">
        <w:rPr>
          <w:rFonts w:ascii="Times New Roman" w:hAnsi="Times New Roman" w:cs="Times New Roman"/>
          <w:b/>
          <w:color w:val="auto"/>
          <w:sz w:val="24"/>
          <w:szCs w:val="24"/>
        </w:rPr>
        <w:t>*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F3CCB" w:rsidRPr="00033C18">
        <w:rPr>
          <w:rFonts w:ascii="Times New Roman" w:hAnsi="Times New Roman" w:cs="Times New Roman"/>
          <w:color w:val="auto"/>
          <w:sz w:val="24"/>
          <w:szCs w:val="24"/>
        </w:rPr>
        <w:t>всероссийского</w:t>
      </w:r>
      <w:r w:rsidR="005F3CCB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конкурса «Педагогический дебют» пр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шлых лет</w:t>
      </w:r>
      <w:r w:rsidR="0019286B" w:rsidRPr="00027F0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 участию в конкурсе не допускаются.</w:t>
      </w:r>
    </w:p>
    <w:p w:rsidR="00C9412F" w:rsidRPr="000A7EF3" w:rsidRDefault="000A7EF3" w:rsidP="00EF608F">
      <w:pPr>
        <w:pStyle w:val="a6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033C18">
        <w:rPr>
          <w:rFonts w:ascii="Times New Roman" w:hAnsi="Times New Roman" w:cs="Times New Roman"/>
          <w:color w:val="auto"/>
          <w:sz w:val="24"/>
          <w:szCs w:val="24"/>
        </w:rPr>
        <w:t xml:space="preserve">     *</w:t>
      </w:r>
      <w:r w:rsidR="00DF0A86" w:rsidRPr="00033C18">
        <w:rPr>
          <w:rFonts w:ascii="Times New Roman" w:hAnsi="Times New Roman" w:cs="Times New Roman"/>
          <w:i/>
          <w:color w:val="auto"/>
          <w:sz w:val="24"/>
          <w:szCs w:val="24"/>
        </w:rPr>
        <w:t>Победитель К</w:t>
      </w:r>
      <w:r w:rsidR="005B7CC4" w:rsidRPr="00033C18">
        <w:rPr>
          <w:rFonts w:ascii="Times New Roman" w:hAnsi="Times New Roman" w:cs="Times New Roman"/>
          <w:i/>
          <w:color w:val="auto"/>
          <w:sz w:val="24"/>
          <w:szCs w:val="24"/>
        </w:rPr>
        <w:t>онкурса может принимать участие только в другой номинации</w:t>
      </w:r>
      <w:r w:rsidR="005B7CC4" w:rsidRPr="000A7EF3">
        <w:rPr>
          <w:rFonts w:ascii="Times New Roman" w:hAnsi="Times New Roman" w:cs="Times New Roman"/>
          <w:i/>
          <w:color w:val="FF0000"/>
          <w:sz w:val="24"/>
          <w:szCs w:val="24"/>
        </w:rPr>
        <w:t>.</w:t>
      </w:r>
    </w:p>
    <w:p w:rsidR="00EF608F" w:rsidRPr="00027F09" w:rsidRDefault="00EF608F" w:rsidP="00EF608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3.5. При рассмотрении конкурсных материалов первого (заочного) этапа конкурса приоритетным правом при равных результатах экспертизы пользуются победители региональных конкурсов «Пед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гогический дебют». </w:t>
      </w:r>
    </w:p>
    <w:p w:rsidR="00084BE0" w:rsidRPr="00027F09" w:rsidRDefault="00084BE0" w:rsidP="005D60E9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 Участие в любых других профессиональных конкурсах всех уровней (международный, фед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ральный, региональный, местный) не является препятствием для представления конкурсных матери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лов непосредственно в</w:t>
      </w:r>
      <w:r w:rsidR="00E9260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ргкомитет конкурса «Педагогический дебют».</w:t>
      </w:r>
    </w:p>
    <w:p w:rsidR="00E07A6A" w:rsidRPr="00027F09" w:rsidRDefault="00E07A6A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B84DCE" w:rsidRPr="00027F09" w:rsidRDefault="00084BE0" w:rsidP="00B84DCE">
      <w:pPr>
        <w:pStyle w:val="a8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4. Порядок выдвижения </w:t>
      </w:r>
      <w:r w:rsidR="00E365D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кандидатов на участие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E365DB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онкурсе</w:t>
      </w:r>
    </w:p>
    <w:p w:rsidR="00084BE0" w:rsidRPr="00027F09" w:rsidRDefault="00084BE0" w:rsidP="00B84DCE">
      <w:pPr>
        <w:pStyle w:val="a6"/>
        <w:spacing w:line="360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4.1. Выдвижение кандидатов на участие в Конкурсе может быть проведено 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аявител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ем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органами исполнительной власти субъектов Российской Федерации, осуществляющих управл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ние в сфере образования;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• оргкомитетом регионального этапа 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онкурса</w:t>
      </w:r>
      <w:r w:rsidR="00EF608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«Педагогический дебют»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084BE0" w:rsidRPr="00027F09" w:rsidRDefault="005D60E9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•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органо</w:t>
      </w:r>
      <w:r w:rsidR="000109CF" w:rsidRPr="00027F09">
        <w:rPr>
          <w:rFonts w:ascii="Times New Roman" w:hAnsi="Times New Roman" w:cs="Times New Roman"/>
          <w:color w:val="auto"/>
          <w:sz w:val="24"/>
          <w:szCs w:val="24"/>
        </w:rPr>
        <w:t>м самоуправления образовательных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организаций (советом образователь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ной организации, попечительским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советом, управляющим с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оветом, родительским комитетом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 другими);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педагогическим советом (коллективом) образовательного учреждения;</w:t>
      </w:r>
    </w:p>
    <w:p w:rsidR="00084BE0" w:rsidRPr="00027F09" w:rsidRDefault="00084BE0" w:rsidP="007060C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• профессиональной педагогической ассоциацией, профессиональным союзом и другими.</w:t>
      </w:r>
    </w:p>
    <w:p w:rsidR="00E365DB" w:rsidRPr="00027F09" w:rsidRDefault="00E365DB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5D60E9" w:rsidRPr="00027F09" w:rsidRDefault="00E365DB" w:rsidP="00AE0FAC">
      <w:pPr>
        <w:pStyle w:val="a6"/>
        <w:spacing w:line="36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5. </w:t>
      </w:r>
      <w:r w:rsidR="0010774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Получение статуса конкурсанта</w:t>
      </w:r>
    </w:p>
    <w:p w:rsidR="00084BE0" w:rsidRPr="00027F09" w:rsidRDefault="0010774C" w:rsidP="00BD7834">
      <w:pPr>
        <w:pStyle w:val="a6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5.1.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Участники должны пройти регистрацию на сайте конкурса http://schools.org.ru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с 1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5</w:t>
      </w:r>
      <w:r w:rsidR="007A3A95"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октября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201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по </w:t>
      </w:r>
      <w:r w:rsidR="007A3A95" w:rsidRPr="00027F0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A3A95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ноября</w:t>
      </w:r>
      <w:r w:rsidR="00083E88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201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</w:t>
      </w:r>
      <w:r w:rsidR="00C941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="004D0951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19.00 </w:t>
      </w:r>
      <w:r w:rsidR="004D0951" w:rsidRPr="00027F09">
        <w:rPr>
          <w:rFonts w:ascii="Times New Roman" w:hAnsi="Times New Roman" w:cs="Times New Roman"/>
          <w:b/>
          <w:color w:val="auto"/>
          <w:sz w:val="24"/>
          <w:szCs w:val="24"/>
        </w:rPr>
        <w:t>московского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времени.</w:t>
      </w:r>
    </w:p>
    <w:p w:rsidR="005D60E9" w:rsidRPr="00027F09" w:rsidRDefault="005D60E9" w:rsidP="00BD7834">
      <w:pPr>
        <w:pStyle w:val="a6"/>
        <w:spacing w:line="276" w:lineRule="auto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F1173A" w:rsidRPr="00136250" w:rsidRDefault="0010774C" w:rsidP="00D730F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5.2. </w:t>
      </w:r>
      <w:r w:rsidR="00084BE0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Заявители 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должны направить </w:t>
      </w:r>
      <w:r w:rsidR="0038208F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электронное письмо с 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материал</w:t>
      </w:r>
      <w:r w:rsidR="0038208F" w:rsidRPr="00136250">
        <w:rPr>
          <w:rFonts w:ascii="Times New Roman" w:hAnsi="Times New Roman" w:cs="Times New Roman"/>
          <w:color w:val="auto"/>
          <w:sz w:val="24"/>
          <w:szCs w:val="24"/>
        </w:rPr>
        <w:t>ами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 участников в</w:t>
      </w:r>
      <w:r w:rsidR="00CF7A06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адрес Оргком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F1173A" w:rsidRPr="00136250">
        <w:rPr>
          <w:rFonts w:ascii="Times New Roman" w:hAnsi="Times New Roman" w:cs="Times New Roman"/>
          <w:color w:val="auto"/>
          <w:sz w:val="24"/>
          <w:szCs w:val="24"/>
        </w:rPr>
        <w:t>тета:</w:t>
      </w:r>
    </w:p>
    <w:p w:rsidR="00F1173A" w:rsidRPr="00027F09" w:rsidRDefault="00084BE0" w:rsidP="00E138F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136250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136250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B40E95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362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«Молодые управленцы» </w:t>
      </w:r>
      <w:r w:rsidR="003A10DD" w:rsidRPr="001362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- </w:t>
      </w:r>
      <w:r w:rsidR="00D730F4" w:rsidRPr="00136250">
        <w:rPr>
          <w:rFonts w:ascii="Times New Roman" w:hAnsi="Times New Roman" w:cs="Times New Roman"/>
          <w:color w:val="auto"/>
          <w:sz w:val="24"/>
          <w:szCs w:val="24"/>
        </w:rPr>
        <w:t xml:space="preserve">по электронной почте </w:t>
      </w:r>
      <w:hyperlink r:id="rId9" w:history="1">
        <w:r w:rsidR="00666852" w:rsidRPr="00136250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UP</w:t>
        </w:r>
        <w:r w:rsidR="00666852" w:rsidRPr="00136250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@alsnp.ru</w:t>
        </w:r>
      </w:hyperlink>
      <w:r w:rsidR="00F9564A" w:rsidRPr="00136250">
        <w:rPr>
          <w:color w:val="auto"/>
        </w:rPr>
        <w:t xml:space="preserve"> </w:t>
      </w:r>
      <w:r w:rsidR="00D730F4" w:rsidRPr="00136250">
        <w:rPr>
          <w:rFonts w:ascii="Times New Roman" w:hAnsi="Times New Roman" w:cs="Times New Roman"/>
          <w:b/>
          <w:color w:val="auto"/>
          <w:sz w:val="24"/>
          <w:szCs w:val="24"/>
        </w:rPr>
        <w:t>до 2</w:t>
      </w:r>
      <w:r w:rsidR="00D7565E" w:rsidRPr="00136250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D730F4" w:rsidRPr="0013625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201</w:t>
      </w:r>
      <w:r w:rsidR="009E1B7D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(включительно) 1</w:t>
      </w:r>
      <w:r w:rsidR="00594805" w:rsidRPr="00027F0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C941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.00 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московского времени;</w:t>
      </w:r>
    </w:p>
    <w:p w:rsidR="00F1173A" w:rsidRPr="00027F09" w:rsidRDefault="00D730F4" w:rsidP="00E138F4">
      <w:pPr>
        <w:pStyle w:val="a6"/>
        <w:numPr>
          <w:ilvl w:val="0"/>
          <w:numId w:val="6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F956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руководители дошкольных образовательных организаций»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</w:t>
      </w:r>
      <w:r w:rsidR="00CE2CBC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по электронной почте</w:t>
      </w:r>
      <w:r w:rsidR="00F956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0" w:history="1">
        <w:r w:rsidR="00666852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DOO</w:t>
        </w:r>
        <w:r w:rsidR="00666852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@alsnp.ru</w:t>
        </w:r>
      </w:hyperlink>
      <w:r w:rsidR="00F9564A"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до 2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 201</w:t>
      </w:r>
      <w:r w:rsidR="009E1B7D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(включительно) 1</w:t>
      </w:r>
      <w:r w:rsidR="00594805" w:rsidRPr="00027F0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.00  московского времени; </w:t>
      </w:r>
    </w:p>
    <w:p w:rsidR="00F1173A" w:rsidRPr="00027F09" w:rsidRDefault="00084BE0" w:rsidP="00E138F4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«Молодые учителя»</w:t>
      </w:r>
      <w:r w:rsidR="00D730F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по электронной почте</w:t>
      </w:r>
      <w:r w:rsidR="00BB75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1" w:history="1">
        <w:r w:rsidR="00666852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teacher@alsnp.ru</w:t>
        </w:r>
      </w:hyperlink>
      <w:r w:rsidR="00264559">
        <w:t xml:space="preserve"> 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до 2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 201</w:t>
      </w:r>
      <w:r w:rsidR="009E1B7D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7F35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F356D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  <w:r w:rsidR="00594805" w:rsidRPr="00027F0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>.00  московского времени</w:t>
      </w:r>
      <w:r w:rsidR="00D730F4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F1173A" w:rsidRPr="00027F09" w:rsidRDefault="00D730F4" w:rsidP="00E138F4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7F35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педагоги-психологи»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по электронной почте</w:t>
      </w:r>
      <w:r w:rsidR="007F356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hyperlink r:id="rId12" w:history="1">
        <w:r w:rsidR="00666852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ps</w:t>
        </w:r>
        <w:r w:rsidR="00666852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@alsnp.ru</w:t>
        </w:r>
      </w:hyperlink>
      <w:r w:rsidR="007F356D"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до 2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б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ря 201</w:t>
      </w:r>
      <w:r w:rsidR="009E1B7D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</w:t>
      </w:r>
      <w:r w:rsidR="007F356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7F356D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</w:t>
      </w:r>
      <w:r w:rsidR="00594805" w:rsidRPr="00027F0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.00  московского времени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90A4F" w:rsidRPr="00027F09" w:rsidRDefault="00310DEA" w:rsidP="00E138F4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E741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педагоги дополнительного образования»</w:t>
      </w:r>
      <w:r w:rsidR="00D730F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по электронной почте </w:t>
      </w:r>
      <w:hyperlink r:id="rId13" w:history="1"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dop</w:t>
        </w:r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@alsnp.ru</w:t>
        </w:r>
      </w:hyperlink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до 26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 201</w:t>
      </w:r>
      <w:r w:rsidR="009E1B7D" w:rsidRPr="00027F09">
        <w:rPr>
          <w:rFonts w:ascii="Times New Roman" w:hAnsi="Times New Roman" w:cs="Times New Roman"/>
          <w:b/>
          <w:color w:val="auto"/>
          <w:sz w:val="24"/>
          <w:szCs w:val="24"/>
        </w:rPr>
        <w:t>8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г. </w:t>
      </w:r>
      <w:r w:rsidR="00246E29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>1</w:t>
      </w:r>
      <w:r w:rsidR="00594805" w:rsidRPr="00027F09">
        <w:rPr>
          <w:rFonts w:ascii="Times New Roman" w:hAnsi="Times New Roman" w:cs="Times New Roman"/>
          <w:b/>
          <w:color w:val="auto"/>
          <w:sz w:val="24"/>
          <w:szCs w:val="24"/>
        </w:rPr>
        <w:t>9</w:t>
      </w:r>
      <w:r w:rsidR="00D730F4" w:rsidRPr="00027F09">
        <w:rPr>
          <w:rFonts w:ascii="Times New Roman" w:hAnsi="Times New Roman" w:cs="Times New Roman"/>
          <w:b/>
          <w:color w:val="auto"/>
          <w:sz w:val="24"/>
          <w:szCs w:val="24"/>
        </w:rPr>
        <w:t>.00  московского времени</w:t>
      </w:r>
      <w:r w:rsidR="00D730F4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590A4F" w:rsidRPr="00027F09" w:rsidRDefault="00590A4F" w:rsidP="003709BD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CE272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вожатые</w:t>
      </w:r>
      <w:r w:rsidR="003709BD" w:rsidRPr="00027F09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 xml:space="preserve">  по электронной почте </w:t>
      </w:r>
      <w:hyperlink r:id="rId14" w:history="1">
        <w:r w:rsidR="003709BD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counselors</w:t>
        </w:r>
        <w:r w:rsidR="003709BD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3709BD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alsp</w:t>
        </w:r>
        <w:r w:rsidR="003709BD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3709BD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2E2223">
        <w:t xml:space="preserve"> 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 </w:t>
      </w:r>
      <w:r w:rsidR="003709BD" w:rsidRPr="00027F09">
        <w:rPr>
          <w:rFonts w:ascii="Times New Roman" w:hAnsi="Times New Roman" w:cs="Times New Roman"/>
          <w:b/>
          <w:color w:val="auto"/>
          <w:sz w:val="24"/>
          <w:szCs w:val="24"/>
        </w:rPr>
        <w:t>2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>6</w:t>
      </w:r>
      <w:r w:rsidR="003709BD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декабря 2018 г.</w:t>
      </w:r>
      <w:r w:rsidR="004F2759" w:rsidRPr="004F27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4F2759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="004F275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3709BD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19.00  московского времени</w:t>
      </w:r>
      <w:r w:rsidR="003709BD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D7565E" w:rsidRPr="00027F09" w:rsidRDefault="00590A4F" w:rsidP="00D7565E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66394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воспитатели дошкольных образовательных организаций»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по эле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66685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тронной почте </w:t>
      </w:r>
      <w:hyperlink r:id="rId15" w:history="1"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educators</w:t>
        </w:r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</w:t>
        </w:r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alsp</w:t>
        </w:r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.</w:t>
        </w:r>
        <w:r w:rsidR="0010774C" w:rsidRPr="00C73741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ru</w:t>
        </w:r>
      </w:hyperlink>
      <w:r w:rsidR="00664BB9">
        <w:t xml:space="preserve"> 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>до 26 декабря 2018 г.</w:t>
      </w:r>
      <w:r w:rsidR="00FD38ED" w:rsidRPr="00FD38ED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FD38ED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="00D7565E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19.00  московского времени</w:t>
      </w:r>
      <w:r w:rsidR="00D7565E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BB2F40" w:rsidRPr="00027F09" w:rsidRDefault="00BB2F40" w:rsidP="00D7565E">
      <w:pPr>
        <w:pStyle w:val="a6"/>
        <w:numPr>
          <w:ilvl w:val="0"/>
          <w:numId w:val="6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7D25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«Педагог-наставник»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по электронной почте </w:t>
      </w:r>
      <w:hyperlink r:id="rId16" w:history="1">
        <w:r w:rsidR="00C73741" w:rsidRPr="00FD6A93">
          <w:rPr>
            <w:rStyle w:val="af4"/>
            <w:rFonts w:ascii="Times New Roman" w:hAnsi="Times New Roman" w:cs="Times New Roman"/>
            <w:color w:val="auto"/>
            <w:sz w:val="24"/>
            <w:szCs w:val="24"/>
            <w:lang w:val="en-US"/>
          </w:rPr>
          <w:t>nty</w:t>
        </w:r>
        <w:r w:rsidR="00C73741" w:rsidRPr="00FD6A93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@alsnp.ru</w:t>
        </w:r>
      </w:hyperlink>
      <w:r w:rsidR="00FD6A93">
        <w:rPr>
          <w:color w:val="auto"/>
        </w:rPr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до 28 декабря 2018 г. </w:t>
      </w:r>
      <w:r w:rsidR="008B6F1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(включительно)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19.00  московского времени.</w:t>
      </w:r>
    </w:p>
    <w:p w:rsidR="00590A4F" w:rsidRPr="00027F09" w:rsidRDefault="00590A4F" w:rsidP="00D7565E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084BE0" w:rsidRDefault="009E1B7D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теме отправления электронного письма с конкурсными материалами участник должен ук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зать: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Регион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, Номинация,</w:t>
      </w:r>
      <w:r w:rsidR="00826022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Ф.И.О.</w:t>
      </w:r>
      <w:r w:rsidR="00666852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</w:t>
      </w:r>
      <w:r w:rsidR="00C9412F">
        <w:rPr>
          <w:rFonts w:ascii="Times New Roman" w:hAnsi="Times New Roman" w:cs="Times New Roman"/>
          <w:i/>
          <w:color w:val="auto"/>
          <w:sz w:val="24"/>
          <w:szCs w:val="24"/>
        </w:rPr>
        <w:t>Например</w:t>
      </w:r>
      <w:r w:rsidR="00666852" w:rsidRPr="00027F09">
        <w:rPr>
          <w:rFonts w:ascii="Times New Roman" w:hAnsi="Times New Roman" w:cs="Times New Roman"/>
          <w:i/>
          <w:color w:val="auto"/>
          <w:sz w:val="24"/>
          <w:szCs w:val="24"/>
        </w:rPr>
        <w:t xml:space="preserve">: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Ивановская область, «Молодые учителя», Иванова О.А.</w:t>
      </w:r>
      <w:r w:rsidR="00666852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</w:p>
    <w:p w:rsidR="00636C72" w:rsidRPr="00027F09" w:rsidRDefault="00636C72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084BE0" w:rsidRPr="00027F09" w:rsidRDefault="009E1B7D" w:rsidP="009D6022">
      <w:pPr>
        <w:pStyle w:val="a6"/>
        <w:tabs>
          <w:tab w:val="left" w:pos="9166"/>
        </w:tabs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4. В электронное письмо вкладываются следующие документы:</w:t>
      </w:r>
      <w:r w:rsidR="009D6022" w:rsidRPr="00027F09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084BE0" w:rsidRPr="0085331F" w:rsidRDefault="002A4118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• представление Заявителя (П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1) – 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сканированный документ;</w:t>
      </w:r>
    </w:p>
    <w:p w:rsidR="00084BE0" w:rsidRPr="0085331F" w:rsidRDefault="00084BE0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• заявка 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участника (далее – Материалы) (П</w:t>
      </w:r>
      <w:r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2) – </w:t>
      </w:r>
      <w:r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в формате документа Word;</w:t>
      </w:r>
    </w:p>
    <w:p w:rsidR="00084BE0" w:rsidRPr="0085331F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• обязательные приложения 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к заявке (П</w:t>
      </w:r>
      <w:r w:rsidRPr="0085331F">
        <w:rPr>
          <w:rFonts w:ascii="Times New Roman" w:hAnsi="Times New Roman" w:cs="Times New Roman"/>
          <w:color w:val="auto"/>
          <w:sz w:val="24"/>
          <w:szCs w:val="24"/>
        </w:rPr>
        <w:t>риложение № 3);</w:t>
      </w:r>
    </w:p>
    <w:p w:rsidR="00084BE0" w:rsidRPr="0085331F" w:rsidRDefault="00084BE0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color w:val="auto"/>
          <w:sz w:val="24"/>
          <w:szCs w:val="24"/>
        </w:rPr>
        <w:t>• с</w:t>
      </w:r>
      <w:r w:rsidR="002A4118" w:rsidRPr="0085331F">
        <w:rPr>
          <w:rFonts w:ascii="Times New Roman" w:hAnsi="Times New Roman" w:cs="Times New Roman"/>
          <w:color w:val="auto"/>
          <w:sz w:val="24"/>
          <w:szCs w:val="24"/>
        </w:rPr>
        <w:t>огласие на участие в конкурсе (П</w:t>
      </w:r>
      <w:r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риложение № 4)– </w:t>
      </w:r>
      <w:r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сканированный документ;</w:t>
      </w:r>
    </w:p>
    <w:p w:rsidR="009E1B7D" w:rsidRPr="0085331F" w:rsidRDefault="00084BE0" w:rsidP="009E1B7D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• копия платежного документа </w:t>
      </w:r>
      <w:r w:rsidR="00AD384C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(за первый</w:t>
      </w:r>
      <w:r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этап</w:t>
      </w:r>
      <w:r w:rsidR="00A91899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) </w:t>
      </w:r>
      <w:r w:rsidRPr="0085331F">
        <w:rPr>
          <w:rFonts w:ascii="Times New Roman" w:hAnsi="Times New Roman" w:cs="Times New Roman"/>
          <w:color w:val="auto"/>
          <w:sz w:val="24"/>
          <w:szCs w:val="24"/>
        </w:rPr>
        <w:t>с реквизитами плательщика</w:t>
      </w:r>
      <w:r w:rsidR="00EA4838" w:rsidRPr="0085331F">
        <w:rPr>
          <w:rFonts w:ascii="Times New Roman" w:hAnsi="Times New Roman" w:cs="Times New Roman"/>
          <w:color w:val="auto"/>
          <w:sz w:val="24"/>
          <w:szCs w:val="24"/>
        </w:rPr>
        <w:t xml:space="preserve"> (при оплате юрид</w:t>
      </w:r>
      <w:r w:rsidR="00EA4838" w:rsidRPr="0085331F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EA4838" w:rsidRPr="0085331F">
        <w:rPr>
          <w:rFonts w:ascii="Times New Roman" w:hAnsi="Times New Roman" w:cs="Times New Roman"/>
          <w:color w:val="auto"/>
          <w:sz w:val="24"/>
          <w:szCs w:val="24"/>
        </w:rPr>
        <w:t>ческим или</w:t>
      </w:r>
      <w:r w:rsidR="007036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4838" w:rsidRPr="0085331F">
        <w:rPr>
          <w:rFonts w:ascii="Times New Roman" w:hAnsi="Times New Roman" w:cs="Times New Roman"/>
          <w:color w:val="auto"/>
          <w:sz w:val="24"/>
          <w:szCs w:val="24"/>
        </w:rPr>
        <w:t>физическим</w:t>
      </w:r>
      <w:r w:rsidR="007036E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A4838" w:rsidRPr="0085331F">
        <w:rPr>
          <w:rFonts w:ascii="Times New Roman" w:hAnsi="Times New Roman" w:cs="Times New Roman"/>
          <w:color w:val="auto"/>
          <w:sz w:val="24"/>
          <w:szCs w:val="24"/>
        </w:rPr>
        <w:t>лицом</w:t>
      </w:r>
      <w:r w:rsidR="00EA4838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указать ФИО участника конкурса)</w:t>
      </w:r>
      <w:r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084BE0" w:rsidRPr="0085331F" w:rsidRDefault="009E1B7D" w:rsidP="009E1B7D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*</w:t>
      </w:r>
      <w:r w:rsidR="00B4339F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участников второго</w:t>
      </w:r>
      <w:r w:rsidR="00182CA3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(очного этапа) - копия платежного документа </w:t>
      </w:r>
      <w:r w:rsidR="00737A99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за </w:t>
      </w:r>
      <w:r w:rsidR="0085331F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второй этап</w:t>
      </w:r>
      <w:r w:rsidR="00845BDD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п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сле подведения итогов </w:t>
      </w:r>
      <w:r w:rsidR="00737A99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первого 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(заочного) этапа</w:t>
      </w:r>
      <w:r w:rsidR="00EA4838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)</w:t>
      </w:r>
      <w:r w:rsidR="00182CA3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.</w:t>
      </w:r>
    </w:p>
    <w:p w:rsidR="009E1B7D" w:rsidRPr="0085331F" w:rsidRDefault="009E1B7D" w:rsidP="00E150A2">
      <w:pPr>
        <w:pStyle w:val="a6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084BE0" w:rsidRPr="00027F09" w:rsidRDefault="0066685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Обязательные приложения</w:t>
      </w:r>
      <w:r w:rsidR="00C5014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для участников </w:t>
      </w:r>
      <w:r w:rsidR="00AD384C" w:rsidRPr="00027F09">
        <w:rPr>
          <w:rFonts w:ascii="Times New Roman" w:hAnsi="Times New Roman" w:cs="Times New Roman"/>
          <w:color w:val="auto"/>
          <w:sz w:val="24"/>
          <w:szCs w:val="24"/>
        </w:rPr>
        <w:t>первого</w:t>
      </w:r>
      <w:r w:rsidR="00C5014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(заочного) этапа</w:t>
      </w:r>
      <w:r w:rsidR="00A3722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C50145" w:rsidRPr="00027F09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r w:rsidR="0038208F">
        <w:rPr>
          <w:rFonts w:ascii="Times New Roman" w:hAnsi="Times New Roman" w:cs="Times New Roman"/>
          <w:color w:val="auto"/>
          <w:sz w:val="24"/>
          <w:szCs w:val="24"/>
        </w:rPr>
        <w:t>*</w:t>
      </w:r>
      <w:r w:rsidR="00C50145"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862F8A" w:rsidRPr="00027F09" w:rsidRDefault="00862F8A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C73741" w:rsidRDefault="00F66135" w:rsidP="0038208F">
      <w:pPr>
        <w:pStyle w:val="a6"/>
        <w:numPr>
          <w:ilvl w:val="0"/>
          <w:numId w:val="29"/>
        </w:numPr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Цветная фотография</w:t>
      </w:r>
      <w:r w:rsidR="00CA5AD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(ПОРТРЕТ </w:t>
      </w:r>
      <w:r w:rsidR="00084BE0" w:rsidRPr="0085331F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официальных документов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) </w:t>
      </w:r>
      <w:r w:rsidR="00084BE0" w:rsidRPr="00C73741">
        <w:rPr>
          <w:rFonts w:ascii="Times New Roman" w:hAnsi="Times New Roman" w:cs="Times New Roman"/>
          <w:i/>
          <w:color w:val="auto"/>
          <w:sz w:val="24"/>
          <w:szCs w:val="24"/>
        </w:rPr>
        <w:t xml:space="preserve">предоставляется в формате *jpg, с разрешением 300 точек на дюйм, без уменьшения исходного размера; </w:t>
      </w:r>
    </w:p>
    <w:p w:rsidR="00C91185" w:rsidRPr="00027F09" w:rsidRDefault="00C91185" w:rsidP="00084BE0">
      <w:pPr>
        <w:pStyle w:val="a6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666852" w:rsidRPr="00027F09" w:rsidRDefault="00666852" w:rsidP="0038208F">
      <w:pPr>
        <w:pStyle w:val="a6"/>
        <w:numPr>
          <w:ilvl w:val="0"/>
          <w:numId w:val="29"/>
        </w:numPr>
        <w:tabs>
          <w:tab w:val="left" w:pos="709"/>
          <w:tab w:val="left" w:pos="851"/>
        </w:tabs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Образовательный проект</w:t>
      </w:r>
      <w:r w:rsidR="00F66135" w:rsidRPr="00027F09">
        <w:rPr>
          <w:rFonts w:ascii="Times New Roman" w:hAnsi="Times New Roman" w:cs="Times New Roman"/>
          <w:b/>
          <w:color w:val="auto"/>
          <w:sz w:val="24"/>
          <w:szCs w:val="24"/>
        </w:rPr>
        <w:t>– для</w:t>
      </w:r>
      <w:r w:rsidR="002B09A8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85331F" w:rsidRPr="00027F09">
        <w:rPr>
          <w:rFonts w:ascii="Times New Roman" w:hAnsi="Times New Roman" w:cs="Times New Roman"/>
          <w:b/>
          <w:color w:val="auto"/>
          <w:sz w:val="24"/>
          <w:szCs w:val="24"/>
        </w:rPr>
        <w:t>участников всех</w:t>
      </w:r>
      <w:r w:rsidR="00F66135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номинаций</w:t>
      </w:r>
      <w:r w:rsidR="004326F3" w:rsidRPr="00027F0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084BE0" w:rsidRPr="00027F09" w:rsidRDefault="00666852" w:rsidP="00886170">
      <w:pPr>
        <w:pStyle w:val="a6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85331F">
        <w:rPr>
          <w:rFonts w:ascii="Times New Roman" w:hAnsi="Times New Roman" w:cs="Times New Roman"/>
          <w:color w:val="auto"/>
          <w:sz w:val="24"/>
          <w:szCs w:val="24"/>
        </w:rPr>
        <w:t>Тема</w:t>
      </w:r>
      <w:r w:rsidR="0085331F">
        <w:rPr>
          <w:rFonts w:ascii="Times New Roman" w:hAnsi="Times New Roman" w:cs="Times New Roman"/>
          <w:color w:val="auto"/>
          <w:sz w:val="24"/>
          <w:szCs w:val="24"/>
        </w:rPr>
        <w:t>тика</w:t>
      </w:r>
      <w:r w:rsidR="003F59C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бр</w:t>
      </w:r>
      <w:r w:rsidR="0085331F">
        <w:rPr>
          <w:rFonts w:ascii="Times New Roman" w:hAnsi="Times New Roman" w:cs="Times New Roman"/>
          <w:color w:val="auto"/>
          <w:sz w:val="24"/>
          <w:szCs w:val="24"/>
        </w:rPr>
        <w:t xml:space="preserve">азовательного проекта Конкурса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2019 года: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ГОД ТЕАТРА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0F6D47" w:rsidRPr="00027F09">
        <w:rPr>
          <w:rFonts w:ascii="Times New Roman" w:hAnsi="Times New Roman" w:cs="Times New Roman"/>
          <w:i/>
          <w:color w:val="auto"/>
          <w:sz w:val="24"/>
          <w:szCs w:val="24"/>
        </w:rPr>
        <w:t>Указ Президента РФ от 28.04.2018 г. «</w:t>
      </w:r>
      <w:r w:rsidR="0085331F" w:rsidRPr="00027F09">
        <w:rPr>
          <w:rFonts w:ascii="Times New Roman" w:hAnsi="Times New Roman" w:cs="Times New Roman"/>
          <w:i/>
          <w:color w:val="auto"/>
          <w:sz w:val="24"/>
          <w:szCs w:val="24"/>
        </w:rPr>
        <w:t>О проведении</w:t>
      </w:r>
      <w:r w:rsidR="000F6D47" w:rsidRPr="00027F09">
        <w:rPr>
          <w:rFonts w:ascii="Times New Roman" w:hAnsi="Times New Roman" w:cs="Times New Roman"/>
          <w:i/>
          <w:color w:val="auto"/>
          <w:sz w:val="24"/>
          <w:szCs w:val="24"/>
        </w:rPr>
        <w:t xml:space="preserve"> в Российской Федерации Года театра»</w:t>
      </w:r>
      <w:r w:rsidR="000F6D47" w:rsidRPr="00027F09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666852" w:rsidRPr="00027F09" w:rsidRDefault="00666852" w:rsidP="00886170">
      <w:pPr>
        <w:pStyle w:val="a6"/>
        <w:jc w:val="left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</w:p>
    <w:p w:rsidR="00C73741" w:rsidRDefault="00666852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азработка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учебного или внеклассного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я</w:t>
      </w:r>
      <w:r w:rsidR="009C4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 применением </w:t>
      </w:r>
      <w:r w:rsidR="006F6B2F" w:rsidRPr="00027F09">
        <w:rPr>
          <w:rFonts w:ascii="Times New Roman" w:hAnsi="Times New Roman" w:cs="Times New Roman"/>
          <w:b/>
          <w:color w:val="auto"/>
          <w:sz w:val="24"/>
          <w:szCs w:val="24"/>
        </w:rPr>
        <w:t>современных гаджетов</w:t>
      </w:r>
      <w:r w:rsidR="009C402F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(по выбору участника Конкурса) – для </w:t>
      </w:r>
      <w:r w:rsidR="00084BE0" w:rsidRPr="009C402F">
        <w:rPr>
          <w:rFonts w:ascii="Times New Roman" w:hAnsi="Times New Roman" w:cs="Times New Roman"/>
          <w:color w:val="auto"/>
          <w:sz w:val="24"/>
          <w:szCs w:val="24"/>
        </w:rPr>
        <w:t>номинаций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«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Молодые учителя», 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пед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гоги дополни</w:t>
      </w:r>
      <w:r w:rsidR="00301728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тельного образования», </w:t>
      </w:r>
      <w:r w:rsidR="006023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воспитатели дошколь</w:t>
      </w:r>
      <w:r w:rsidR="00862F8A" w:rsidRPr="00027F09">
        <w:rPr>
          <w:rFonts w:ascii="Times New Roman" w:hAnsi="Times New Roman" w:cs="Times New Roman"/>
          <w:b/>
          <w:color w:val="auto"/>
          <w:sz w:val="24"/>
          <w:szCs w:val="24"/>
        </w:rPr>
        <w:t>ных образов</w:t>
      </w:r>
      <w:r w:rsidR="00862F8A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862F8A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тельных организаций.</w:t>
      </w:r>
    </w:p>
    <w:p w:rsidR="00C73741" w:rsidRDefault="00862F8A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азработка 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психолого-педагогического 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занятия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(урока, тренинга и т.п.) с участниками образовательных отношений (категория участников определяется конкурсантом) – для н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минации 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«Моло</w:t>
      </w: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дой педагог-психолог».</w:t>
      </w:r>
    </w:p>
    <w:p w:rsidR="00C73741" w:rsidRDefault="00862F8A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азработка материалов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к выступлению</w:t>
      </w:r>
      <w:r w:rsidR="006B73AA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A4A2C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предлагаемые 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темы на выбор: 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«Создание и вн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дрение новых моделей внутришкольного управления для повышения эффективности раб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ты образовательных учреждени</w:t>
      </w:r>
      <w:r w:rsidR="003C036B" w:rsidRPr="00C73741">
        <w:rPr>
          <w:rFonts w:ascii="Times New Roman" w:hAnsi="Times New Roman" w:cs="Times New Roman"/>
          <w:color w:val="auto"/>
          <w:sz w:val="24"/>
          <w:szCs w:val="24"/>
        </w:rPr>
        <w:t>й»</w:t>
      </w:r>
      <w:r w:rsidR="008355BF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«Повышение эффективности работы образовательных организаций по обеспечению безопасности образовательной среды и профилактике дев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антного поведения обучающихся»;</w:t>
      </w:r>
      <w:r w:rsidR="008B190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«Эффективная система выявления и развития выда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ю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щихся способностей - прорывное научно-технологическое и социально-экономическое ра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з</w:t>
      </w:r>
      <w:r w:rsidR="003178B5" w:rsidRPr="00C73741">
        <w:rPr>
          <w:rFonts w:ascii="Times New Roman" w:hAnsi="Times New Roman" w:cs="Times New Roman"/>
          <w:color w:val="auto"/>
          <w:sz w:val="24"/>
          <w:szCs w:val="24"/>
        </w:rPr>
        <w:t>витие России»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– для </w:t>
      </w:r>
      <w:r w:rsidR="00084BE0" w:rsidRPr="008B190E">
        <w:rPr>
          <w:rFonts w:ascii="Times New Roman" w:hAnsi="Times New Roman" w:cs="Times New Roman"/>
          <w:color w:val="auto"/>
          <w:sz w:val="24"/>
          <w:szCs w:val="24"/>
        </w:rPr>
        <w:t>номинации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«Молодые управленцы»</w:t>
      </w:r>
      <w:r w:rsidR="001012D0" w:rsidRPr="00C73741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C73741" w:rsidRDefault="00862F8A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азработка</w:t>
      </w:r>
      <w:r w:rsidR="008B190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материалов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к выступлению</w:t>
      </w:r>
      <w:r w:rsidR="00E20EC6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BA4A2C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предлагаемые 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темы на выбор: </w:t>
      </w:r>
      <w:r w:rsidR="00084BE0" w:rsidRPr="00C73741">
        <w:rPr>
          <w:rFonts w:ascii="Times New Roman" w:hAnsi="Times New Roman" w:cs="Times New Roman"/>
          <w:color w:val="auto"/>
          <w:sz w:val="24"/>
          <w:szCs w:val="24"/>
        </w:rPr>
        <w:t>«Технология управленческой деятельности современного руководителя дошкольного образовательного учреждения»</w:t>
      </w:r>
      <w:r w:rsidR="009E454E" w:rsidRPr="00C73741">
        <w:rPr>
          <w:rFonts w:ascii="Times New Roman" w:hAnsi="Times New Roman" w:cs="Times New Roman"/>
          <w:color w:val="auto"/>
          <w:sz w:val="24"/>
          <w:szCs w:val="24"/>
        </w:rPr>
        <w:t>;</w:t>
      </w:r>
      <w:r w:rsidR="00AF0AD3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«Требования нового стандарта дошкольного образования повлекли 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изменения в работе воспитате</w:t>
      </w:r>
      <w:r w:rsidR="009E454E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ля»; 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«Роль театрализованной игры в нравс</w:t>
      </w:r>
      <w:r w:rsidR="007060C4" w:rsidRPr="00C73741">
        <w:rPr>
          <w:rFonts w:ascii="Times New Roman" w:hAnsi="Times New Roman" w:cs="Times New Roman"/>
          <w:color w:val="auto"/>
          <w:sz w:val="24"/>
          <w:szCs w:val="24"/>
        </w:rPr>
        <w:t>твенном воспитании дошкол</w:t>
      </w:r>
      <w:r w:rsidR="007060C4" w:rsidRPr="00C73741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="007060C4" w:rsidRPr="00C73741">
        <w:rPr>
          <w:rFonts w:ascii="Times New Roman" w:hAnsi="Times New Roman" w:cs="Times New Roman"/>
          <w:color w:val="auto"/>
          <w:sz w:val="24"/>
          <w:szCs w:val="24"/>
        </w:rPr>
        <w:t>ников»</w:t>
      </w:r>
      <w:r w:rsidR="009E454E" w:rsidRPr="00C73741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для</w:t>
      </w:r>
      <w:r w:rsidR="002108F3" w:rsidRPr="002108F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2108F3">
        <w:rPr>
          <w:rFonts w:ascii="Times New Roman" w:hAnsi="Times New Roman" w:cs="Times New Roman"/>
          <w:color w:val="auto"/>
          <w:sz w:val="24"/>
          <w:szCs w:val="24"/>
        </w:rPr>
        <w:t>номинации</w:t>
      </w:r>
      <w:r w:rsidR="006B19A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«Молодые руководители дошкольных образовательных орг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084BE0" w:rsidRPr="00C73741">
        <w:rPr>
          <w:rFonts w:ascii="Times New Roman" w:hAnsi="Times New Roman" w:cs="Times New Roman"/>
          <w:b/>
          <w:color w:val="auto"/>
          <w:sz w:val="24"/>
          <w:szCs w:val="24"/>
        </w:rPr>
        <w:t>низаций»</w:t>
      </w:r>
      <w:r w:rsidR="001012D0" w:rsidRPr="00C73741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C73741" w:rsidRDefault="00862F8A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b/>
          <w:color w:val="auto"/>
          <w:sz w:val="24"/>
          <w:szCs w:val="24"/>
        </w:rPr>
        <w:t>Р</w:t>
      </w:r>
      <w:r w:rsidR="00330F0D" w:rsidRPr="00C73741">
        <w:rPr>
          <w:rFonts w:ascii="Times New Roman" w:hAnsi="Times New Roman" w:cs="Times New Roman"/>
          <w:b/>
          <w:color w:val="auto"/>
          <w:sz w:val="24"/>
          <w:szCs w:val="24"/>
        </w:rPr>
        <w:t>азработка</w:t>
      </w:r>
      <w:r w:rsidR="00F7409E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AB1953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воспитательного </w:t>
      </w:r>
      <w:r w:rsidR="00330F0D" w:rsidRPr="00C73741">
        <w:rPr>
          <w:rFonts w:ascii="Times New Roman" w:hAnsi="Times New Roman" w:cs="Times New Roman"/>
          <w:color w:val="auto"/>
          <w:sz w:val="24"/>
          <w:szCs w:val="24"/>
        </w:rPr>
        <w:t>мероприятия для групп</w:t>
      </w:r>
      <w:r w:rsidR="0036593F" w:rsidRPr="00C73741">
        <w:rPr>
          <w:rFonts w:ascii="Times New Roman" w:hAnsi="Times New Roman" w:cs="Times New Roman"/>
          <w:color w:val="auto"/>
          <w:sz w:val="24"/>
          <w:szCs w:val="24"/>
        </w:rPr>
        <w:t>ы разновозрастных учащихся школ</w:t>
      </w:r>
      <w:r w:rsidR="00FF19B5" w:rsidRPr="00C737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, </w:t>
      </w:r>
      <w:r w:rsidR="00FF19B5" w:rsidRPr="00C73741">
        <w:rPr>
          <w:rFonts w:ascii="Times New Roman" w:hAnsi="Times New Roman" w:cs="Times New Roman"/>
          <w:color w:val="auto"/>
          <w:sz w:val="24"/>
          <w:szCs w:val="24"/>
        </w:rPr>
        <w:t>предлагаемые</w:t>
      </w:r>
      <w:r w:rsidR="00F74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темы на выбор:</w:t>
      </w:r>
      <w:r w:rsidR="00F7409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«Вовлечение школьников в добровольческую (волонте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р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скую) деятельность»; «Создание и внедрение новых моделей детских общественных орг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EB5F9C" w:rsidRPr="00C73741">
        <w:rPr>
          <w:rFonts w:ascii="Times New Roman" w:hAnsi="Times New Roman" w:cs="Times New Roman"/>
          <w:color w:val="auto"/>
          <w:sz w:val="24"/>
          <w:szCs w:val="24"/>
        </w:rPr>
        <w:t>низаций, объединений, движений»</w:t>
      </w:r>
      <w:r w:rsidR="0036593F" w:rsidRPr="00C737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-  </w:t>
      </w:r>
      <w:r w:rsidR="0036593F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для номинации </w:t>
      </w:r>
      <w:r w:rsidR="0036593F" w:rsidRPr="00C73741">
        <w:rPr>
          <w:rFonts w:ascii="Times New Roman" w:hAnsi="Times New Roman" w:cs="Times New Roman"/>
          <w:b/>
          <w:color w:val="auto"/>
          <w:sz w:val="24"/>
          <w:szCs w:val="24"/>
        </w:rPr>
        <w:t>«Молодые вожатые»;</w:t>
      </w:r>
    </w:p>
    <w:p w:rsidR="00862F8A" w:rsidRPr="00C73741" w:rsidRDefault="00862F8A" w:rsidP="00C73741">
      <w:pPr>
        <w:pStyle w:val="a6"/>
        <w:numPr>
          <w:ilvl w:val="0"/>
          <w:numId w:val="31"/>
        </w:numPr>
        <w:jc w:val="left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b/>
          <w:sz w:val="24"/>
          <w:szCs w:val="24"/>
        </w:rPr>
        <w:t>Р</w:t>
      </w:r>
      <w:r w:rsidR="00F63239" w:rsidRPr="00C73741">
        <w:rPr>
          <w:rFonts w:ascii="Times New Roman" w:hAnsi="Times New Roman" w:cs="Times New Roman"/>
          <w:b/>
          <w:sz w:val="24"/>
          <w:szCs w:val="24"/>
        </w:rPr>
        <w:t xml:space="preserve">азработка </w:t>
      </w:r>
      <w:r w:rsidR="00F63239" w:rsidRPr="00C73741">
        <w:rPr>
          <w:rFonts w:ascii="Times New Roman" w:hAnsi="Times New Roman" w:cs="Times New Roman"/>
          <w:sz w:val="24"/>
          <w:szCs w:val="24"/>
        </w:rPr>
        <w:t xml:space="preserve">обучающегося </w:t>
      </w:r>
      <w:r w:rsidR="00F63239" w:rsidRPr="00C73741">
        <w:rPr>
          <w:rFonts w:ascii="Times New Roman" w:hAnsi="Times New Roman" w:cs="Times New Roman"/>
          <w:b/>
          <w:sz w:val="24"/>
          <w:szCs w:val="24"/>
        </w:rPr>
        <w:t>семинара</w:t>
      </w:r>
      <w:r w:rsidR="00F63239" w:rsidRPr="00C73741">
        <w:rPr>
          <w:rFonts w:ascii="Times New Roman" w:hAnsi="Times New Roman" w:cs="Times New Roman"/>
          <w:sz w:val="24"/>
          <w:szCs w:val="24"/>
        </w:rPr>
        <w:t xml:space="preserve"> для молодых педагогов, включающая аннотацию, ко</w:t>
      </w:r>
      <w:r w:rsidR="00A04989" w:rsidRPr="00C73741">
        <w:rPr>
          <w:rFonts w:ascii="Times New Roman" w:hAnsi="Times New Roman" w:cs="Times New Roman"/>
          <w:sz w:val="24"/>
          <w:szCs w:val="24"/>
        </w:rPr>
        <w:t>н</w:t>
      </w:r>
      <w:r w:rsidR="00F63239" w:rsidRPr="00C73741">
        <w:rPr>
          <w:rFonts w:ascii="Times New Roman" w:hAnsi="Times New Roman" w:cs="Times New Roman"/>
          <w:sz w:val="24"/>
          <w:szCs w:val="24"/>
        </w:rPr>
        <w:t>спект (технологическую карту), методические и дидактические материалы к занятию (</w:t>
      </w:r>
      <w:r w:rsidR="00F63239" w:rsidRPr="00C73741">
        <w:rPr>
          <w:rFonts w:ascii="Times New Roman" w:hAnsi="Times New Roman" w:cs="Times New Roman"/>
          <w:b/>
          <w:i/>
          <w:sz w:val="24"/>
          <w:szCs w:val="24"/>
        </w:rPr>
        <w:t>объемом до 20 страниц)</w:t>
      </w:r>
      <w:r w:rsidR="00F63239" w:rsidRPr="00C73741">
        <w:rPr>
          <w:rFonts w:ascii="Times New Roman" w:hAnsi="Times New Roman" w:cs="Times New Roman"/>
          <w:sz w:val="24"/>
          <w:szCs w:val="24"/>
        </w:rPr>
        <w:t xml:space="preserve"> – в номинации «</w:t>
      </w:r>
      <w:r w:rsidRPr="00C73741">
        <w:rPr>
          <w:rFonts w:ascii="Times New Roman" w:hAnsi="Times New Roman" w:cs="Times New Roman"/>
          <w:b/>
          <w:sz w:val="24"/>
          <w:szCs w:val="24"/>
        </w:rPr>
        <w:t>Педагог – наставник».</w:t>
      </w:r>
    </w:p>
    <w:p w:rsidR="00B41050" w:rsidRPr="00027F09" w:rsidRDefault="00862F8A" w:rsidP="0038208F">
      <w:pPr>
        <w:pStyle w:val="af5"/>
        <w:numPr>
          <w:ilvl w:val="0"/>
          <w:numId w:val="31"/>
        </w:numPr>
        <w:tabs>
          <w:tab w:val="left" w:pos="284"/>
        </w:tabs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027F09">
        <w:rPr>
          <w:rFonts w:ascii="Times New Roman" w:hAnsi="Times New Roman" w:cs="Times New Roman"/>
          <w:sz w:val="24"/>
          <w:szCs w:val="24"/>
        </w:rPr>
        <w:t>О</w:t>
      </w:r>
      <w:r w:rsidR="00B41050" w:rsidRPr="00027F09">
        <w:rPr>
          <w:rFonts w:ascii="Times New Roman" w:hAnsi="Times New Roman" w:cs="Times New Roman"/>
          <w:sz w:val="24"/>
          <w:szCs w:val="24"/>
        </w:rPr>
        <w:t>тзыв</w:t>
      </w:r>
      <w:r w:rsidR="001B6FFB" w:rsidRPr="00027F09">
        <w:rPr>
          <w:rFonts w:ascii="Times New Roman" w:hAnsi="Times New Roman" w:cs="Times New Roman"/>
          <w:sz w:val="24"/>
          <w:szCs w:val="24"/>
        </w:rPr>
        <w:t xml:space="preserve"> – </w:t>
      </w:r>
      <w:r w:rsidR="00B41050" w:rsidRPr="00027F09">
        <w:rPr>
          <w:rFonts w:ascii="Times New Roman" w:hAnsi="Times New Roman" w:cs="Times New Roman"/>
          <w:sz w:val="24"/>
          <w:szCs w:val="24"/>
        </w:rPr>
        <w:t>рекомендация</w:t>
      </w:r>
      <w:r w:rsidR="00B52B29">
        <w:rPr>
          <w:rFonts w:ascii="Times New Roman" w:hAnsi="Times New Roman" w:cs="Times New Roman"/>
          <w:sz w:val="24"/>
          <w:szCs w:val="24"/>
        </w:rPr>
        <w:t xml:space="preserve"> </w:t>
      </w:r>
      <w:r w:rsidR="00B41050" w:rsidRPr="00027F09">
        <w:rPr>
          <w:rFonts w:ascii="Times New Roman" w:hAnsi="Times New Roman" w:cs="Times New Roman"/>
          <w:sz w:val="24"/>
          <w:szCs w:val="24"/>
        </w:rPr>
        <w:t xml:space="preserve">подопечного </w:t>
      </w:r>
      <w:r w:rsidR="001B6FFB" w:rsidRPr="00027F09">
        <w:rPr>
          <w:rFonts w:ascii="Times New Roman" w:hAnsi="Times New Roman" w:cs="Times New Roman"/>
          <w:sz w:val="24"/>
          <w:szCs w:val="24"/>
        </w:rPr>
        <w:t xml:space="preserve">педагога </w:t>
      </w:r>
      <w:r w:rsidRPr="00027F09">
        <w:rPr>
          <w:rFonts w:ascii="Times New Roman" w:hAnsi="Times New Roman" w:cs="Times New Roman"/>
          <w:sz w:val="24"/>
          <w:szCs w:val="24"/>
        </w:rPr>
        <w:t xml:space="preserve">(не более трех </w:t>
      </w:r>
      <w:r w:rsidR="00C9412F" w:rsidRPr="00027F09">
        <w:rPr>
          <w:rFonts w:ascii="Times New Roman" w:hAnsi="Times New Roman" w:cs="Times New Roman"/>
          <w:sz w:val="24"/>
          <w:szCs w:val="24"/>
        </w:rPr>
        <w:t>отзывов) -</w:t>
      </w:r>
      <w:r w:rsidRPr="00027F0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111F3">
        <w:rPr>
          <w:rFonts w:ascii="Times New Roman" w:hAnsi="Times New Roman" w:cs="Times New Roman"/>
          <w:sz w:val="24"/>
          <w:szCs w:val="24"/>
        </w:rPr>
        <w:t>в номинации</w:t>
      </w:r>
      <w:r w:rsidRPr="00027F09">
        <w:rPr>
          <w:rFonts w:ascii="Times New Roman" w:hAnsi="Times New Roman" w:cs="Times New Roman"/>
          <w:b/>
          <w:sz w:val="24"/>
          <w:szCs w:val="24"/>
        </w:rPr>
        <w:t xml:space="preserve"> «Педагог-наставник».</w:t>
      </w:r>
    </w:p>
    <w:p w:rsidR="006C4024" w:rsidRPr="00027F09" w:rsidRDefault="0038208F" w:rsidP="0038208F">
      <w:pPr>
        <w:pStyle w:val="a6"/>
        <w:ind w:left="644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  <w:u w:val="single"/>
        </w:rPr>
        <w:t>5.5.1.</w:t>
      </w:r>
      <w:r w:rsidR="003A1B69" w:rsidRPr="009D2597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="00084BE0" w:rsidRPr="009D2597">
        <w:rPr>
          <w:rFonts w:ascii="Times New Roman" w:hAnsi="Times New Roman" w:cs="Times New Roman"/>
          <w:color w:val="auto"/>
          <w:sz w:val="24"/>
          <w:szCs w:val="24"/>
        </w:rPr>
        <w:t xml:space="preserve">частниками </w:t>
      </w:r>
      <w:r w:rsidR="00084BE0" w:rsidRPr="009D2597">
        <w:rPr>
          <w:rFonts w:ascii="Times New Roman" w:hAnsi="Times New Roman" w:cs="Times New Roman"/>
          <w:b/>
          <w:i/>
          <w:color w:val="auto"/>
          <w:sz w:val="24"/>
          <w:szCs w:val="24"/>
        </w:rPr>
        <w:t>второго (очного) этапа</w:t>
      </w:r>
      <w:r w:rsidR="00084BE0" w:rsidRPr="009D2597">
        <w:rPr>
          <w:rFonts w:ascii="Times New Roman" w:hAnsi="Times New Roman" w:cs="Times New Roman"/>
          <w:color w:val="auto"/>
          <w:sz w:val="24"/>
          <w:szCs w:val="24"/>
        </w:rPr>
        <w:t xml:space="preserve"> конкурса</w:t>
      </w:r>
      <w:r w:rsidR="00EB4659" w:rsidRPr="009D2597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номинациях</w:t>
      </w:r>
      <w:r w:rsidR="00EF687E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управленцы»</w:t>
      </w:r>
      <w:r w:rsidR="008C1428" w:rsidRPr="00027F09">
        <w:rPr>
          <w:rFonts w:ascii="Times New Roman" w:hAnsi="Times New Roman" w:cs="Times New Roman"/>
          <w:b/>
          <w:color w:val="auto"/>
          <w:sz w:val="24"/>
          <w:szCs w:val="24"/>
        </w:rPr>
        <w:t>,</w:t>
      </w:r>
    </w:p>
    <w:p w:rsidR="00BA1434" w:rsidRPr="00027F09" w:rsidRDefault="00084BE0" w:rsidP="006C4024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</w:t>
      </w:r>
      <w:r w:rsidR="006C402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лодые руководители дошкольных образовательных организаций</w:t>
      </w:r>
      <w:r w:rsidR="006F426A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="00EF687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D721EA" w:rsidRPr="00027F09">
        <w:rPr>
          <w:rFonts w:ascii="Times New Roman" w:hAnsi="Times New Roman" w:cs="Times New Roman"/>
          <w:color w:val="auto"/>
          <w:sz w:val="24"/>
          <w:szCs w:val="24"/>
        </w:rPr>
        <w:t>пред</w:t>
      </w:r>
      <w:r w:rsidR="006F426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ставляется </w:t>
      </w:r>
      <w:r w:rsidR="006F426A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видеор</w:t>
      </w:r>
      <w:r w:rsidR="006F426A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о</w:t>
      </w:r>
      <w:r w:rsidR="006F426A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лик «</w:t>
      </w:r>
      <w:r w:rsidR="00E136F9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Почему бы я выбрал эту школу</w:t>
      </w:r>
      <w:r w:rsidR="007D06FE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(дошкольное учреждение)</w:t>
      </w:r>
      <w:r w:rsidR="00BA1434"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(ссылка</w:t>
      </w:r>
      <w:r w:rsidR="00A82DE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высылается на почту </w:t>
      </w:r>
      <w:r w:rsidR="00C73741" w:rsidRPr="0052475D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C73741" w:rsidRPr="0052475D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C73741" w:rsidRPr="0052475D">
        <w:rPr>
          <w:rFonts w:ascii="Times New Roman" w:hAnsi="Times New Roman" w:cs="Times New Roman"/>
          <w:color w:val="auto"/>
          <w:sz w:val="24"/>
          <w:szCs w:val="24"/>
        </w:rPr>
        <w:t xml:space="preserve">минации 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конкурса</w:t>
      </w:r>
      <w:hyperlink r:id="rId17" w:history="1"/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)</w:t>
      </w:r>
      <w:r w:rsidR="00BA143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, продолжительностью </w:t>
      </w:r>
      <w:r w:rsidR="00636C72" w:rsidRPr="00027F09">
        <w:rPr>
          <w:rFonts w:ascii="Times New Roman" w:hAnsi="Times New Roman" w:cs="Times New Roman"/>
          <w:color w:val="auto"/>
          <w:sz w:val="24"/>
          <w:szCs w:val="24"/>
        </w:rPr>
        <w:t>не более</w:t>
      </w:r>
      <w:r w:rsidR="00BA143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4 минут</w:t>
      </w:r>
      <w:r w:rsidR="00EF687E">
        <w:rPr>
          <w:rFonts w:ascii="Times New Roman" w:hAnsi="Times New Roman" w:cs="Times New Roman"/>
          <w:color w:val="auto"/>
          <w:sz w:val="24"/>
          <w:szCs w:val="24"/>
        </w:rPr>
        <w:t xml:space="preserve">,  </w:t>
      </w:r>
      <w:r w:rsidR="00636C72" w:rsidRPr="00027F09">
        <w:rPr>
          <w:rFonts w:ascii="Times New Roman" w:hAnsi="Times New Roman" w:cs="Times New Roman"/>
          <w:b/>
          <w:color w:val="auto"/>
          <w:sz w:val="24"/>
          <w:szCs w:val="24"/>
        </w:rPr>
        <w:t>до 1</w:t>
      </w:r>
      <w:r w:rsidR="00DE541A" w:rsidRPr="00027F09">
        <w:rPr>
          <w:rFonts w:ascii="Times New Roman" w:hAnsi="Times New Roman" w:cs="Times New Roman"/>
          <w:b/>
          <w:color w:val="auto"/>
          <w:sz w:val="24"/>
          <w:szCs w:val="24"/>
        </w:rPr>
        <w:t>7</w:t>
      </w:r>
      <w:r w:rsidR="00636C72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марта 2019 г (включительно).</w:t>
      </w:r>
    </w:p>
    <w:p w:rsidR="00084BE0" w:rsidRPr="00027F09" w:rsidRDefault="00BA1434" w:rsidP="006C4024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Видеоролик должен иметь качественное звучание и изображение. Видеоролик загружается на </w:t>
      </w:r>
      <w:hyperlink r:id="rId18" w:history="1">
        <w:r w:rsidR="00636C72" w:rsidRPr="00027F09">
          <w:rPr>
            <w:rStyle w:val="af4"/>
            <w:rFonts w:ascii="Times New Roman" w:hAnsi="Times New Roman" w:cs="Times New Roman"/>
            <w:color w:val="auto"/>
            <w:sz w:val="24"/>
            <w:szCs w:val="24"/>
          </w:rPr>
          <w:t>http://youtube.com</w:t>
        </w:r>
      </w:hyperlink>
      <w:r w:rsidR="00D21234" w:rsidRPr="00027F09">
        <w:rPr>
          <w:color w:val="auto"/>
        </w:rPr>
        <w:t>.</w:t>
      </w:r>
    </w:p>
    <w:p w:rsidR="00636C72" w:rsidRPr="00027F09" w:rsidRDefault="00636C72" w:rsidP="00BA1434">
      <w:pPr>
        <w:pStyle w:val="a6"/>
        <w:ind w:left="64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9D2597" w:rsidRDefault="00636C72" w:rsidP="0053797E">
      <w:pPr>
        <w:pStyle w:val="a6"/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</w:pPr>
      <w:r w:rsidRPr="009D2597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*</w:t>
      </w:r>
      <w:r w:rsidR="003D3264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>Все к</w:t>
      </w:r>
      <w:r w:rsidR="00084BE0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 xml:space="preserve">онкурсные материалы должны </w:t>
      </w:r>
      <w:r w:rsidR="003D3264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 xml:space="preserve">соответствовать заявленной теме и </w:t>
      </w:r>
      <w:r w:rsidR="00084BE0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 xml:space="preserve">отражать суть </w:t>
      </w:r>
      <w:r w:rsidR="006C4024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>пр</w:t>
      </w:r>
      <w:r w:rsidR="006C4024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>о</w:t>
      </w:r>
      <w:r w:rsidR="006C4024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>цессов</w:t>
      </w:r>
      <w:r w:rsidR="0053797E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 xml:space="preserve">  и </w:t>
      </w:r>
      <w:r w:rsidR="00084BE0" w:rsidRPr="009D2597">
        <w:rPr>
          <w:rFonts w:ascii="Times New Roman" w:hAnsi="Times New Roman" w:cs="Times New Roman"/>
          <w:i/>
          <w:color w:val="auto"/>
          <w:spacing w:val="-2"/>
          <w:sz w:val="24"/>
          <w:szCs w:val="24"/>
          <w:u w:val="single"/>
        </w:rPr>
        <w:t>идей, предложений, опыта, в сжатой и понятной форме.</w:t>
      </w:r>
    </w:p>
    <w:p w:rsidR="00636C72" w:rsidRPr="00027F09" w:rsidRDefault="00636C7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BC22D7" w:rsidRPr="00027F09" w:rsidRDefault="00636C7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lastRenderedPageBreak/>
        <w:t>5.6.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Темы </w:t>
      </w:r>
      <w:r w:rsidR="00ED2B10" w:rsidRPr="00027F0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Эсс</w:t>
      </w:r>
      <w:r w:rsidR="0053797E" w:rsidRPr="00027F09">
        <w:rPr>
          <w:rFonts w:ascii="Times New Roman" w:hAnsi="Times New Roman" w:cs="Times New Roman"/>
          <w:b/>
          <w:color w:val="auto"/>
          <w:spacing w:val="-2"/>
          <w:sz w:val="24"/>
          <w:szCs w:val="24"/>
        </w:rPr>
        <w:t>е (для всех номинаций)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и требования к оформле</w:t>
      </w:r>
      <w:r w:rsidR="009D2597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нию всех конкурсных документов </w:t>
      </w:r>
      <w:r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>смотреть</w:t>
      </w:r>
      <w:r w:rsidR="0095373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="00BC22D7" w:rsidRPr="00027F09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в Приложении 2.1 и</w:t>
      </w:r>
      <w:r w:rsidR="00AD5335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 xml:space="preserve"> </w:t>
      </w:r>
      <w:r w:rsidR="00BC22D7" w:rsidRPr="00027F09">
        <w:rPr>
          <w:rFonts w:ascii="Times New Roman" w:hAnsi="Times New Roman" w:cs="Times New Roman"/>
          <w:b/>
          <w:i/>
          <w:color w:val="auto"/>
          <w:spacing w:val="-2"/>
          <w:sz w:val="24"/>
          <w:szCs w:val="24"/>
        </w:rPr>
        <w:t>Приложении 3</w:t>
      </w:r>
      <w:r w:rsidR="00BC22D7" w:rsidRPr="00027F09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к Порядку проведения конкурса.</w:t>
      </w:r>
    </w:p>
    <w:p w:rsidR="00636C72" w:rsidRPr="00027F09" w:rsidRDefault="00636C72" w:rsidP="00084BE0">
      <w:pPr>
        <w:pStyle w:val="a6"/>
        <w:rPr>
          <w:rFonts w:ascii="Times New Roman" w:hAnsi="Times New Roman" w:cs="Times New Roman"/>
          <w:color w:val="auto"/>
          <w:spacing w:val="-2"/>
          <w:sz w:val="24"/>
          <w:szCs w:val="24"/>
        </w:rPr>
      </w:pP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5.7.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Материалы, представленные на Конкурс,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не рецензируются и не возвращаются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Материалы, отправленные после указанного срока подачи или не отвечающие конкурсным требованиям оформл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ния и содержания, экспертами не рассматриваются и автору не возвращаются.</w:t>
      </w:r>
    </w:p>
    <w:p w:rsidR="005E2F8F" w:rsidRPr="00027F09" w:rsidRDefault="005E2F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636C72" w:rsidP="00084BE0">
      <w:pPr>
        <w:pStyle w:val="a6"/>
        <w:rPr>
          <w:color w:val="auto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5.8.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Информация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об итогах рассмотрения конкурсных материалов </w:t>
      </w:r>
      <w:r w:rsidR="00853EC5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5612E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>результат</w:t>
      </w:r>
      <w:r w:rsidR="00F27B4D" w:rsidRPr="00027F09">
        <w:rPr>
          <w:rFonts w:ascii="Times New Roman" w:hAnsi="Times New Roman" w:cs="Times New Roman"/>
          <w:color w:val="auto"/>
          <w:sz w:val="24"/>
          <w:szCs w:val="24"/>
        </w:rPr>
        <w:t>ы</w:t>
      </w:r>
      <w:r w:rsidR="00853EC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AD384C" w:rsidRPr="00027F09">
        <w:rPr>
          <w:rFonts w:ascii="Times New Roman" w:hAnsi="Times New Roman" w:cs="Times New Roman"/>
          <w:color w:val="auto"/>
          <w:sz w:val="24"/>
          <w:szCs w:val="24"/>
        </w:rPr>
        <w:t>первого</w:t>
      </w:r>
      <w:r w:rsidR="0021360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(заочного)  этапа конкурса</w:t>
      </w:r>
      <w:r w:rsidR="005612E8" w:rsidRPr="00027F09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81168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размещается</w:t>
      </w:r>
      <w:r w:rsidR="00DD187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сайтe </w:t>
      </w:r>
      <w:hyperlink r:id="rId19" w:history="1">
        <w:r w:rsidR="00DD187B" w:rsidRPr="00027F09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</w:rPr>
          <w:t>http://schools.org.ru</w:t>
        </w:r>
      </w:hyperlink>
    </w:p>
    <w:p w:rsidR="005E2F8F" w:rsidRPr="00027F09" w:rsidRDefault="005E2F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5.9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Автор материалов, представленных на </w:t>
      </w:r>
      <w:r w:rsidR="00C9412F" w:rsidRPr="00027F09">
        <w:rPr>
          <w:rFonts w:ascii="Times New Roman" w:hAnsi="Times New Roman" w:cs="Times New Roman"/>
          <w:color w:val="auto"/>
          <w:sz w:val="24"/>
          <w:szCs w:val="24"/>
        </w:rPr>
        <w:t>Конкурс, обязан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гарантировать соблюдение авторских прав при их подготовке.</w:t>
      </w:r>
    </w:p>
    <w:p w:rsidR="005E2F8F" w:rsidRPr="00027F09" w:rsidRDefault="005E2F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5E2F8F" w:rsidRPr="00027F09" w:rsidRDefault="00636C72" w:rsidP="0085331F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5.10.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Представляя ма</w:t>
      </w:r>
      <w:r w:rsidR="00AD41C5" w:rsidRPr="00027F09">
        <w:rPr>
          <w:rFonts w:ascii="Times New Roman" w:hAnsi="Times New Roman" w:cs="Times New Roman"/>
          <w:color w:val="auto"/>
          <w:sz w:val="24"/>
          <w:szCs w:val="24"/>
        </w:rPr>
        <w:t>териалы и согласие на участие (</w:t>
      </w:r>
      <w:r w:rsidR="00AD41C5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Приложение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4)</w:t>
      </w:r>
      <w:r w:rsidR="00BA51A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в О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ргкомитет</w:t>
      </w:r>
      <w:r w:rsidR="00ED580F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автор соглаш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ется на использование персональных данных членами Оргкомитета и Жюри для целей Конкурса.</w:t>
      </w:r>
    </w:p>
    <w:p w:rsidR="005E2F8F" w:rsidRPr="00027F09" w:rsidRDefault="005E2F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5.11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Консультации по вопросам участия в конкурсе пр</w:t>
      </w:r>
      <w:r w:rsidR="006C68D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оводятся по е-mail: </w:t>
      </w:r>
      <w:hyperlink r:id="rId20" w:history="1">
        <w:r w:rsidR="00B60FD5" w:rsidRPr="00027F09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  <w:lang w:val="en-US"/>
          </w:rPr>
          <w:t>ty</w:t>
        </w:r>
        <w:r w:rsidR="00B60FD5" w:rsidRPr="00027F09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</w:rPr>
          <w:t>@alsnp.ru</w:t>
        </w:r>
      </w:hyperlink>
      <w:r w:rsidR="00C9412F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98340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а также размещ</w:t>
      </w:r>
      <w:r w:rsidR="00300D53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ается </w:t>
      </w:r>
      <w:r w:rsidR="00983407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на сайте </w:t>
      </w:r>
      <w:hyperlink r:id="rId21" w:history="1">
        <w:r w:rsidR="00983407" w:rsidRPr="00027F09">
          <w:rPr>
            <w:rStyle w:val="af4"/>
            <w:rFonts w:ascii="Times New Roman" w:hAnsi="Times New Roman" w:cs="Times New Roman"/>
            <w:b/>
            <w:color w:val="auto"/>
            <w:sz w:val="24"/>
            <w:szCs w:val="24"/>
          </w:rPr>
          <w:t>http://schools.org.ru</w:t>
        </w:r>
      </w:hyperlink>
    </w:p>
    <w:p w:rsidR="00146592" w:rsidRPr="00027F09" w:rsidRDefault="0014659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636C72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Регламент проведения конкурса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и критерии оценивания</w:t>
      </w:r>
    </w:p>
    <w:p w:rsidR="005E2F8F" w:rsidRPr="00DF0323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.1. </w:t>
      </w:r>
      <w:r w:rsidR="009D2597" w:rsidRPr="00DF0323">
        <w:rPr>
          <w:rFonts w:ascii="Times New Roman" w:hAnsi="Times New Roman" w:cs="Times New Roman"/>
          <w:color w:val="auto"/>
          <w:sz w:val="24"/>
          <w:szCs w:val="24"/>
        </w:rPr>
        <w:t>Обязательным ус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ловием участия в Конкурсе является представление 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в</w:t>
      </w:r>
      <w:r w:rsidR="00EF393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О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ргкомитет 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>полного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пакет</w:t>
      </w:r>
      <w:r w:rsidR="0038208F" w:rsidRPr="00DF0323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(</w:t>
      </w:r>
      <w:r w:rsidR="0070022C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>см.</w:t>
      </w:r>
      <w:r w:rsidR="00566F68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70022C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раздел </w:t>
      </w:r>
      <w:r w:rsidR="0038208F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>5</w:t>
      </w:r>
      <w:r w:rsidR="006454A6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64091A" w:rsidRPr="00DF0323">
        <w:rPr>
          <w:rFonts w:ascii="Times New Roman" w:hAnsi="Times New Roman" w:cs="Times New Roman"/>
          <w:color w:val="auto"/>
          <w:sz w:val="24"/>
          <w:szCs w:val="24"/>
        </w:rPr>
        <w:t>настоящего Порядка</w:t>
      </w:r>
      <w:r w:rsidR="0064091A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 </w:t>
      </w:r>
      <w:r w:rsidR="0070022C" w:rsidRPr="00DF0323">
        <w:rPr>
          <w:rFonts w:ascii="Times New Roman" w:hAnsi="Times New Roman" w:cs="Times New Roman"/>
          <w:b/>
          <w:i/>
          <w:color w:val="auto"/>
          <w:sz w:val="24"/>
          <w:szCs w:val="24"/>
        </w:rPr>
        <w:t>«Получение статуса конкурсанта»</w:t>
      </w:r>
      <w:r w:rsidR="00084BE0" w:rsidRPr="00DF0323">
        <w:rPr>
          <w:rFonts w:ascii="Times New Roman" w:hAnsi="Times New Roman" w:cs="Times New Roman"/>
          <w:color w:val="auto"/>
          <w:sz w:val="24"/>
          <w:szCs w:val="24"/>
        </w:rPr>
        <w:t>).</w:t>
      </w:r>
    </w:p>
    <w:p w:rsidR="005E2F8F" w:rsidRPr="00DF0323" w:rsidRDefault="005E2F8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.2.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Этапы проведения Конкурса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084BE0" w:rsidRPr="00027F09" w:rsidRDefault="00084BE0" w:rsidP="009D2597">
      <w:pPr>
        <w:pStyle w:val="a6"/>
        <w:numPr>
          <w:ilvl w:val="0"/>
          <w:numId w:val="4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первый (заочный) этап — экспертиза документов участников конкурса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– 2</w:t>
      </w:r>
      <w:r w:rsidR="003933C4" w:rsidRPr="00027F0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декабря 201</w:t>
      </w:r>
      <w:r w:rsidR="003A6557" w:rsidRPr="00027F09">
        <w:rPr>
          <w:rFonts w:ascii="Times New Roman" w:hAnsi="Times New Roman" w:cs="Times New Roman"/>
          <w:color w:val="auto"/>
          <w:sz w:val="24"/>
          <w:szCs w:val="24"/>
        </w:rPr>
        <w:t>8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года – 1</w:t>
      </w:r>
      <w:r w:rsidR="00027B58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8 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>февраля 201</w:t>
      </w:r>
      <w:r w:rsidR="00027B58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6A4B05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года</w:t>
      </w:r>
      <w:r w:rsidR="00155BA0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CE432B" w:rsidRPr="00027F09" w:rsidRDefault="00155BA0" w:rsidP="009D2597">
      <w:pPr>
        <w:pStyle w:val="a6"/>
        <w:numPr>
          <w:ilvl w:val="0"/>
          <w:numId w:val="43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второй этап (очный) 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— </w:t>
      </w:r>
      <w:r w:rsidR="008B1E40" w:rsidRPr="001A3F17">
        <w:rPr>
          <w:rFonts w:ascii="Times New Roman" w:hAnsi="Times New Roman" w:cs="Times New Roman"/>
          <w:color w:val="auto"/>
          <w:sz w:val="24"/>
          <w:szCs w:val="24"/>
        </w:rPr>
        <w:t>март -</w:t>
      </w:r>
      <w:r w:rsidR="00281FE0" w:rsidRPr="001A3F17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A3F17">
        <w:rPr>
          <w:rFonts w:ascii="Times New Roman" w:hAnsi="Times New Roman" w:cs="Times New Roman"/>
          <w:color w:val="auto"/>
          <w:sz w:val="24"/>
          <w:szCs w:val="24"/>
        </w:rPr>
        <w:t>апрель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2019 года.</w:t>
      </w:r>
    </w:p>
    <w:p w:rsidR="00CE432B" w:rsidRPr="00027F09" w:rsidRDefault="00CE432B" w:rsidP="00084BE0">
      <w:pPr>
        <w:pStyle w:val="a6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5322D0" w:rsidRPr="00027F09" w:rsidRDefault="00636C72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.3. </w:t>
      </w:r>
      <w:r w:rsidR="005322D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Экспертиза</w:t>
      </w:r>
      <w:r w:rsidR="005322D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документов участников конкурса </w:t>
      </w:r>
      <w:r w:rsidR="005322D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н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а </w:t>
      </w:r>
      <w:r w:rsidR="00CA7834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первом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(заочном) этапе</w:t>
      </w:r>
      <w:r w:rsidR="007060C4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7060C4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Критерии оценивания:</w:t>
      </w:r>
    </w:p>
    <w:p w:rsidR="00084BE0" w:rsidRPr="00027F09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Культура оформления документов. Максимальное количество баллов</w:t>
      </w:r>
      <w:r w:rsidRPr="00027F09">
        <w:rPr>
          <w:rFonts w:ascii="Times New Roman" w:hAnsi="Times New Roman" w:cs="Times New Roman"/>
          <w:color w:val="auto"/>
          <w:sz w:val="24"/>
          <w:szCs w:val="24"/>
          <w:shd w:val="clear" w:color="auto" w:fill="FFFFFF" w:themeFill="background1"/>
        </w:rPr>
        <w:t xml:space="preserve"> – 10.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Экспертиза </w:t>
      </w:r>
      <w:r w:rsidR="002015A3" w:rsidRPr="00C73741">
        <w:rPr>
          <w:rFonts w:ascii="Times New Roman" w:hAnsi="Times New Roman" w:cs="Times New Roman"/>
          <w:color w:val="auto"/>
          <w:sz w:val="24"/>
          <w:szCs w:val="24"/>
        </w:rPr>
        <w:t>Э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ссе: представление собственной точки зрения (позиции, отношения) при ра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крытии темы, мировоззренческая, культурологическая, психолого-педагогическая позиция, неординарность и глубина педагогического мышлени</w:t>
      </w:r>
      <w:r w:rsidR="008B1E40" w:rsidRPr="00C73741">
        <w:rPr>
          <w:rFonts w:ascii="Times New Roman" w:hAnsi="Times New Roman" w:cs="Times New Roman"/>
          <w:color w:val="auto"/>
          <w:sz w:val="24"/>
          <w:szCs w:val="24"/>
        </w:rPr>
        <w:t>я, аргументация своей позиции 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п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рой на факты общественной жизни или собственный опыт. Ма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ксимальное количество ба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л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 xml:space="preserve">лов – </w:t>
      </w:r>
      <w:r w:rsidR="004B4A51" w:rsidRPr="00C73741">
        <w:rPr>
          <w:rFonts w:ascii="Times New Roman" w:hAnsi="Times New Roman" w:cs="Times New Roman"/>
          <w:color w:val="auto"/>
          <w:sz w:val="24"/>
          <w:szCs w:val="24"/>
        </w:rPr>
        <w:t>30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Экспертиза проекта: актуальность образовательного проекта, новизна предлагаемой пр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ектной идеи, реалистичность образовательного проекта, содержательность образовательн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го проекта, жизнеспособность образовательного проекта, оформление образовательного проекта. Максимальное количество баллов – 50.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Экспертиза материалов разработки учебного или внеклассного занятия с применением и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терактивного оборудования: методическое обоснование выбора образовательной технол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гии; сценарный план занятия с применением интерактивного оборудования; практическая реализация сценарного плана на примере занятия. Максимальное количество баллов – 50.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lastRenderedPageBreak/>
        <w:t>Экспертиза разработки психолого-педагогического занятия (урока, тренинга и т.п.) с учас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никами образовательных отношений (категория участников определяется конкурсантом): логичность в построении занятия; методическая компетентность: соответствие применя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мых форм работы поставленным целям и задачам, использование способов, методов и приемов, обеспечивающих эффективность занятия; соответствие применяемых форм раб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ты целеполаганию и их эффективность; использование различных способов мотивации обучающихся во время занятия. Максимальное количество балов – 50. </w:t>
      </w:r>
    </w:p>
    <w:p w:rsidR="00084BE0" w:rsidRPr="00C73741" w:rsidRDefault="00084BE0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Экспертиза материалов к выступлению по темам</w:t>
      </w:r>
      <w:r w:rsidR="00845CFC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соответствие содержания сформулир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ванной теме, поставленной цели и задачам; глубина изучения состояния проблемы; логи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ч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ность работы; оригинальность работы; анализ и внедрение результатов работы в своей практике; использование наглядного материала. Максимальное количество баллов – 50.</w:t>
      </w:r>
    </w:p>
    <w:p w:rsidR="00406055" w:rsidRPr="00C73741" w:rsidRDefault="00330F0D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Экспертиза разработки в</w:t>
      </w:r>
      <w:r w:rsidR="00C9412F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оспитательного мероприятия для 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разновозрастных групп учащихся школ: оригинальность разработки, методическая компетентность: соответствие применя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мых форм работы поставленным целям и задачам, использование способов, методов и приемов, обеспечивающих эффективность</w:t>
      </w:r>
      <w:r w:rsidR="004B4A51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 мероприятия и соответствие применяемых форм работы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; использован</w:t>
      </w:r>
      <w:r w:rsidR="004B4A51"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ие различных способов мотивации. 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количество балов – 50. </w:t>
      </w:r>
    </w:p>
    <w:p w:rsidR="00DE3EF8" w:rsidRPr="00C73741" w:rsidRDefault="00330F0D" w:rsidP="00C73741">
      <w:pPr>
        <w:pStyle w:val="a6"/>
        <w:numPr>
          <w:ilvl w:val="0"/>
          <w:numId w:val="39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Экспертиза разработки обучающего семинара для молодых педагогов: методическое обо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нование выбора образовательной технологии; логичность в построении занятия; методич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ская компетентность: соответствие применяемых форм работы поставленным целям и з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дачам, использование способов, методов и приемов, обеспечивающих эффективность зан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тия; соответствие применяемых форм работы целеполаганию и их эффективность; испол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ь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зование различных способов мотивации и рефлексии обучающихся во время занятия. </w:t>
      </w:r>
      <w:r w:rsidR="00DE3EF8" w:rsidRPr="00C73741">
        <w:rPr>
          <w:rFonts w:ascii="Times New Roman" w:hAnsi="Times New Roman" w:cs="Times New Roman"/>
          <w:color w:val="auto"/>
          <w:sz w:val="24"/>
          <w:szCs w:val="24"/>
        </w:rPr>
        <w:t>Ма</w:t>
      </w:r>
      <w:r w:rsidR="00DE3EF8" w:rsidRPr="00C73741">
        <w:rPr>
          <w:rFonts w:ascii="Times New Roman" w:hAnsi="Times New Roman" w:cs="Times New Roman"/>
          <w:color w:val="auto"/>
          <w:sz w:val="24"/>
          <w:szCs w:val="24"/>
        </w:rPr>
        <w:t>к</w:t>
      </w:r>
      <w:r w:rsidR="00DE3EF8" w:rsidRPr="00C73741">
        <w:rPr>
          <w:rFonts w:ascii="Times New Roman" w:hAnsi="Times New Roman" w:cs="Times New Roman"/>
          <w:color w:val="auto"/>
          <w:sz w:val="24"/>
          <w:szCs w:val="24"/>
        </w:rPr>
        <w:t>симальное количество балов – 50</w:t>
      </w:r>
      <w:r w:rsidR="00143860" w:rsidRPr="00C737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5322D0" w:rsidRPr="00027F09" w:rsidRDefault="005322D0" w:rsidP="005322D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256F2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 Конкурсные испытания</w:t>
      </w:r>
      <w:r w:rsidR="003A6D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57386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в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торо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го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 (очн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ого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) этап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084BE0" w:rsidRPr="00027F09" w:rsidRDefault="00BD22A4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6.4.1.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Регламент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конкурсных испытаний</w:t>
      </w:r>
    </w:p>
    <w:p w:rsidR="00256F2E" w:rsidRPr="00027F09" w:rsidRDefault="00256F2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E26664" w:rsidRPr="00027F09" w:rsidRDefault="008B1E40" w:rsidP="008B1E40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6.4.1.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="00951C4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резентация из опыта работы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«У меня это хорошо получается» (регламент – </w:t>
      </w:r>
      <w:r w:rsidR="00084BE0" w:rsidRPr="00F23E7E">
        <w:rPr>
          <w:rFonts w:ascii="Times New Roman" w:hAnsi="Times New Roman" w:cs="Times New Roman"/>
          <w:color w:val="auto"/>
          <w:sz w:val="24"/>
          <w:szCs w:val="24"/>
        </w:rPr>
        <w:t>15 минут, включая ответы на вопросы)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– для всех номинаций</w:t>
      </w:r>
      <w:r w:rsidR="00B4105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 xml:space="preserve">, </w:t>
      </w:r>
      <w:r w:rsidR="00B41050" w:rsidRPr="00027F09">
        <w:rPr>
          <w:rFonts w:ascii="Times New Roman" w:hAnsi="Times New Roman" w:cs="Times New Roman"/>
          <w:b/>
          <w:i/>
          <w:color w:val="auto"/>
          <w:sz w:val="24"/>
          <w:szCs w:val="24"/>
          <w:u w:val="single"/>
        </w:rPr>
        <w:t>кроме номинации «Педагог-наставник</w:t>
      </w:r>
      <w:r w:rsidR="00B4105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»</w:t>
      </w:r>
      <w:r w:rsidR="00E26664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;</w:t>
      </w:r>
    </w:p>
    <w:p w:rsidR="00256F2E" w:rsidRPr="00027F09" w:rsidRDefault="008B1E40" w:rsidP="008B1E40">
      <w:pPr>
        <w:pStyle w:val="a6"/>
        <w:ind w:left="426" w:firstLine="0"/>
        <w:rPr>
          <w:rFonts w:ascii="Times New Roman" w:hAnsi="Times New Roman" w:cs="Times New Roman"/>
          <w:color w:val="auto"/>
          <w:spacing w:val="-4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6.4.1.</w:t>
      </w:r>
      <w:r>
        <w:rPr>
          <w:rFonts w:ascii="Times New Roman" w:hAnsi="Times New Roman" w:cs="Times New Roman"/>
          <w:color w:val="auto"/>
          <w:sz w:val="24"/>
          <w:szCs w:val="24"/>
        </w:rPr>
        <w:t>2.</w:t>
      </w:r>
      <w:r w:rsidR="003A6D18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56F2E" w:rsidRPr="00027F09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Конкурсные </w:t>
      </w:r>
      <w:r w:rsidR="00256F2E" w:rsidRPr="00027F09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занятия</w:t>
      </w:r>
      <w:r w:rsidR="00256F2E" w:rsidRPr="00027F09">
        <w:rPr>
          <w:rFonts w:ascii="Times New Roman" w:hAnsi="Times New Roman" w:cs="Times New Roman"/>
          <w:color w:val="auto"/>
          <w:spacing w:val="-4"/>
          <w:sz w:val="24"/>
          <w:szCs w:val="24"/>
        </w:rPr>
        <w:t>:</w:t>
      </w:r>
    </w:p>
    <w:p w:rsidR="00084BE0" w:rsidRPr="009D2597" w:rsidRDefault="00256F2E" w:rsidP="009D2597">
      <w:pPr>
        <w:pStyle w:val="a6"/>
        <w:numPr>
          <w:ilvl w:val="0"/>
          <w:numId w:val="42"/>
        </w:numPr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</w:pPr>
      <w:r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У</w:t>
      </w:r>
      <w:r w:rsidR="00084BE0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чебное занятие по предмету (регламент – 40 минут, включая 10 минут на самоанализ) – номинаци</w:t>
      </w:r>
      <w:r w:rsidR="007B023D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и </w:t>
      </w:r>
      <w:r w:rsidR="00084BE0" w:rsidRPr="009D25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«Молодые учителя» и «Молодые педаго</w:t>
      </w:r>
      <w:r w:rsidRPr="009D25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ги дополнительного образования».</w:t>
      </w:r>
    </w:p>
    <w:p w:rsidR="00CC52CD" w:rsidRPr="009D2597" w:rsidRDefault="00CC52CD" w:rsidP="009D2597">
      <w:pPr>
        <w:pStyle w:val="a6"/>
        <w:numPr>
          <w:ilvl w:val="0"/>
          <w:numId w:val="42"/>
        </w:numPr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D2597">
        <w:rPr>
          <w:rFonts w:ascii="Times New Roman" w:hAnsi="Times New Roman" w:cs="Times New Roman"/>
          <w:color w:val="auto"/>
          <w:sz w:val="24"/>
          <w:szCs w:val="24"/>
        </w:rPr>
        <w:t>Открытое занятие с участниками образовательных отношений (категория участников определяется конкурсантом), (регламент – 40 минут, включая 10 минут на самоанализ)</w:t>
      </w:r>
      <w:r w:rsidR="00B87FC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9D2597">
        <w:rPr>
          <w:rFonts w:ascii="Times New Roman" w:hAnsi="Times New Roman" w:cs="Times New Roman"/>
          <w:color w:val="auto"/>
          <w:sz w:val="24"/>
          <w:szCs w:val="24"/>
        </w:rPr>
        <w:t xml:space="preserve">– номинация </w:t>
      </w:r>
      <w:r w:rsidRPr="009D2597">
        <w:rPr>
          <w:rFonts w:ascii="Times New Roman" w:hAnsi="Times New Roman" w:cs="Times New Roman"/>
          <w:b/>
          <w:color w:val="auto"/>
          <w:sz w:val="24"/>
          <w:szCs w:val="24"/>
        </w:rPr>
        <w:t>«Молодые педагоги-психологи».</w:t>
      </w:r>
    </w:p>
    <w:p w:rsidR="00590A4F" w:rsidRPr="009D2597" w:rsidRDefault="00A65444" w:rsidP="009D2597">
      <w:pPr>
        <w:pStyle w:val="a6"/>
        <w:numPr>
          <w:ilvl w:val="0"/>
          <w:numId w:val="42"/>
        </w:numPr>
        <w:rPr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</w:pPr>
      <w:r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У</w:t>
      </w:r>
      <w:r w:rsidR="00590A4F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чебное занятие или воспитательное мероприятие (регламент – 40 минут, включая 10 м</w:t>
      </w:r>
      <w:r w:rsidR="00590A4F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и</w:t>
      </w:r>
      <w:r w:rsidR="00590A4F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нут на самоанализ) – номинаци</w:t>
      </w:r>
      <w:r w:rsidR="00256F2E" w:rsidRPr="009D2597">
        <w:rPr>
          <w:rFonts w:ascii="Times New Roman" w:hAnsi="Times New Roman" w:cs="Times New Roman"/>
          <w:color w:val="auto"/>
          <w:spacing w:val="-4"/>
          <w:sz w:val="24"/>
          <w:szCs w:val="24"/>
        </w:rPr>
        <w:t>я</w:t>
      </w:r>
      <w:r w:rsidR="003D52E4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9D2597">
        <w:rPr>
          <w:rFonts w:ascii="Times New Roman" w:hAnsi="Times New Roman" w:cs="Times New Roman"/>
          <w:b/>
          <w:i/>
          <w:color w:val="auto"/>
          <w:spacing w:val="-4"/>
          <w:sz w:val="24"/>
          <w:szCs w:val="24"/>
        </w:rPr>
        <w:t>«</w:t>
      </w:r>
      <w:r w:rsidR="00590A4F" w:rsidRPr="009D25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Молодые вожатые</w:t>
      </w:r>
      <w:r w:rsidR="00AF3EEC" w:rsidRPr="009D2597">
        <w:rPr>
          <w:rFonts w:ascii="Times New Roman" w:hAnsi="Times New Roman" w:cs="Times New Roman"/>
          <w:b/>
          <w:color w:val="auto"/>
          <w:spacing w:val="-4"/>
          <w:sz w:val="24"/>
          <w:szCs w:val="24"/>
        </w:rPr>
        <w:t>».</w:t>
      </w:r>
    </w:p>
    <w:p w:rsidR="00B618A7" w:rsidRPr="00027F09" w:rsidRDefault="008B1E40" w:rsidP="009D2597">
      <w:pPr>
        <w:pStyle w:val="a6"/>
        <w:ind w:left="426" w:firstLine="0"/>
        <w:rPr>
          <w:rFonts w:ascii="Times New Roman" w:hAnsi="Times New Roman" w:cs="Times New Roman"/>
          <w:b/>
          <w:i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3.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резентация видеоролика</w:t>
      </w:r>
      <w:r w:rsidR="002D082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(5 минут), включая комментарии)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творческие задания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по решению управленческих</w:t>
      </w:r>
      <w:r w:rsidR="002D082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(1)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 педагогических ситуаций</w:t>
      </w:r>
      <w:r w:rsidR="002D082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(1)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(регламент – </w:t>
      </w:r>
      <w:r w:rsidR="002D0829" w:rsidRPr="00027F09">
        <w:rPr>
          <w:rFonts w:ascii="Times New Roman" w:hAnsi="Times New Roman" w:cs="Times New Roman"/>
          <w:color w:val="auto"/>
          <w:sz w:val="24"/>
          <w:szCs w:val="24"/>
        </w:rPr>
        <w:t>10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минут на подготовку, 10 минут на защиту)</w:t>
      </w:r>
      <w:r w:rsidR="007C37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4B1F98" w:rsidRPr="00027F09">
        <w:rPr>
          <w:rFonts w:ascii="Times New Roman" w:hAnsi="Times New Roman" w:cs="Times New Roman"/>
          <w:color w:val="auto"/>
          <w:sz w:val="24"/>
          <w:szCs w:val="24"/>
        </w:rPr>
        <w:t>–</w:t>
      </w:r>
      <w:r w:rsidR="007C37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номинаци</w:t>
      </w:r>
      <w:r w:rsidR="00E84022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7C379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управленцы» и «Молодые руководители дошк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о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льных образовательных организаций»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.</w:t>
      </w:r>
    </w:p>
    <w:p w:rsidR="009D2597" w:rsidRDefault="008B1E40" w:rsidP="00951C4A">
      <w:pPr>
        <w:pStyle w:val="a6"/>
        <w:tabs>
          <w:tab w:val="left" w:pos="1418"/>
        </w:tabs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4.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ок-шоу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«Профессиональный разговор» (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тема оглашается накануне мероприятия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) (регламент – 1 час 30минут) </w:t>
      </w:r>
      <w:r w:rsidR="00E8402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-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номинации 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«Молодые управленцы» и «Молодые руководители дошкольных об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разовательных организаций».</w:t>
      </w:r>
    </w:p>
    <w:p w:rsidR="009D2597" w:rsidRDefault="008B1E40" w:rsidP="009D259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6.4.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5.</w:t>
      </w:r>
      <w:r w:rsidR="00256F2E" w:rsidRPr="00027F09">
        <w:rPr>
          <w:rFonts w:ascii="Times New Roman" w:hAnsi="Times New Roman" w:cs="Times New Roman"/>
          <w:b/>
          <w:color w:val="auto"/>
          <w:sz w:val="24"/>
          <w:szCs w:val="24"/>
        </w:rPr>
        <w:t>П</w:t>
      </w:r>
      <w:r w:rsidR="00084BE0" w:rsidRPr="00027F09">
        <w:rPr>
          <w:rFonts w:ascii="Times New Roman" w:hAnsi="Times New Roman" w:cs="Times New Roman"/>
          <w:b/>
          <w:color w:val="auto"/>
          <w:sz w:val="24"/>
          <w:szCs w:val="24"/>
        </w:rPr>
        <w:t>убличное выступление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тему, по которой, на взгляд участника, должно быть орган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зовано широкое и открытое общественное обсуждение (регламент – до 7 минут)</w:t>
      </w:r>
      <w:r w:rsidR="00E84022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для всех ном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и</w:t>
      </w:r>
      <w:r w:rsidR="00084BE0"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наций</w:t>
      </w:r>
      <w:r w:rsidR="003B04C3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D2597" w:rsidRDefault="008B1E40" w:rsidP="009D259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A24304">
        <w:rPr>
          <w:rFonts w:ascii="Times New Roman" w:hAnsi="Times New Roman" w:cs="Times New Roman"/>
          <w:color w:val="auto"/>
          <w:sz w:val="24"/>
          <w:szCs w:val="24"/>
        </w:rPr>
        <w:t>6</w:t>
      </w:r>
      <w:r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BD22A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М</w:t>
      </w:r>
      <w:r w:rsidR="00F63D99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астер-класс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для молодых педагогов по теме, определяемой конкурсантом в рамках темы «Современные образовательные технологии – с</w:t>
      </w:r>
      <w:r w:rsidR="001943E1" w:rsidRPr="00027F09">
        <w:rPr>
          <w:rFonts w:ascii="Times New Roman" w:hAnsi="Times New Roman" w:cs="Times New Roman"/>
          <w:color w:val="auto"/>
          <w:sz w:val="24"/>
          <w:szCs w:val="24"/>
        </w:rPr>
        <w:t>овременный урок» (регламент -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30 минут, включая 5 минут ответы на вопросы)</w:t>
      </w:r>
      <w:r w:rsidR="000D6E9D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- </w:t>
      </w:r>
      <w:r w:rsidR="001943E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номинаци</w:t>
      </w:r>
      <w:r w:rsidR="000D6E9D" w:rsidRPr="00027F09">
        <w:rPr>
          <w:rFonts w:ascii="Times New Roman" w:hAnsi="Times New Roman" w:cs="Times New Roman"/>
          <w:color w:val="auto"/>
          <w:sz w:val="24"/>
          <w:szCs w:val="24"/>
        </w:rPr>
        <w:t>я</w:t>
      </w:r>
      <w:r w:rsidR="00551953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43E1"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«Педагог – </w:t>
      </w:r>
      <w:r w:rsidR="00E5569C" w:rsidRPr="00027F09">
        <w:rPr>
          <w:rFonts w:ascii="Times New Roman" w:hAnsi="Times New Roman" w:cs="Times New Roman"/>
          <w:b/>
          <w:color w:val="auto"/>
          <w:sz w:val="24"/>
          <w:szCs w:val="24"/>
        </w:rPr>
        <w:t>наставник</w:t>
      </w:r>
      <w:r w:rsidR="001943E1" w:rsidRPr="00027F09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1943E1" w:rsidRPr="00027F09">
        <w:rPr>
          <w:rFonts w:ascii="Times New Roman" w:hAnsi="Times New Roman" w:cs="Times New Roman"/>
          <w:color w:val="auto"/>
          <w:sz w:val="24"/>
          <w:szCs w:val="24"/>
        </w:rPr>
        <w:t>;</w:t>
      </w:r>
    </w:p>
    <w:p w:rsidR="009D2597" w:rsidRDefault="00A24304" w:rsidP="009D259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6.4.</w:t>
      </w:r>
      <w:r>
        <w:rPr>
          <w:rFonts w:ascii="Times New Roman" w:hAnsi="Times New Roman" w:cs="Times New Roman"/>
          <w:color w:val="auto"/>
          <w:sz w:val="24"/>
          <w:szCs w:val="24"/>
        </w:rPr>
        <w:t>1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BD22A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А</w:t>
      </w:r>
      <w:r w:rsidR="00F63D99" w:rsidRPr="00027F09">
        <w:rPr>
          <w:rFonts w:ascii="Times New Roman" w:hAnsi="Times New Roman" w:cs="Times New Roman"/>
          <w:b/>
          <w:color w:val="auto"/>
          <w:sz w:val="24"/>
          <w:szCs w:val="24"/>
        </w:rPr>
        <w:t>нализ учебного занятия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>, осуществляемый в письменной форме по предложенному ко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>н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>курсной комиссией ур</w:t>
      </w:r>
      <w:r w:rsidR="001943E1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оку (время выполнения 45 минут) </w:t>
      </w:r>
      <w:r w:rsidR="000D6E9D" w:rsidRPr="00027F09">
        <w:rPr>
          <w:rFonts w:ascii="Times New Roman" w:hAnsi="Times New Roman" w:cs="Times New Roman"/>
          <w:color w:val="auto"/>
          <w:sz w:val="24"/>
          <w:szCs w:val="24"/>
        </w:rPr>
        <w:t>-  номинация</w:t>
      </w:r>
      <w:r w:rsidR="008C72F2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1943E1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«Педагог – наставник»</w:t>
      </w:r>
      <w:r w:rsidR="000D6E9D" w:rsidRPr="00027F09">
        <w:rPr>
          <w:rFonts w:ascii="Times New Roman" w:hAnsi="Times New Roman" w:cs="Times New Roman"/>
          <w:b/>
          <w:color w:val="auto"/>
          <w:sz w:val="24"/>
          <w:szCs w:val="24"/>
        </w:rPr>
        <w:t>;</w:t>
      </w:r>
    </w:p>
    <w:p w:rsidR="00F63D99" w:rsidRPr="00027F09" w:rsidRDefault="009D2597" w:rsidP="009D2597">
      <w:pPr>
        <w:pStyle w:val="a6"/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>6.</w:t>
      </w:r>
      <w:r w:rsidRPr="009D2597">
        <w:rPr>
          <w:rFonts w:ascii="Times New Roman" w:hAnsi="Times New Roman" w:cs="Times New Roman"/>
          <w:color w:val="auto"/>
          <w:sz w:val="24"/>
          <w:szCs w:val="24"/>
        </w:rPr>
        <w:t>4.1.8.</w:t>
      </w:r>
      <w:r w:rsidR="00BD22A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К</w:t>
      </w:r>
      <w:r w:rsidR="00F63D99" w:rsidRPr="00027F09">
        <w:rPr>
          <w:rFonts w:ascii="Times New Roman" w:hAnsi="Times New Roman" w:cs="Times New Roman"/>
          <w:b/>
          <w:color w:val="auto"/>
          <w:sz w:val="24"/>
          <w:szCs w:val="24"/>
        </w:rPr>
        <w:t>руглый стол</w:t>
      </w:r>
      <w:r w:rsidR="00395AD0">
        <w:rPr>
          <w:rFonts w:ascii="Times New Roman" w:hAnsi="Times New Roman" w:cs="Times New Roman"/>
          <w:b/>
          <w:color w:val="auto"/>
          <w:sz w:val="24"/>
          <w:szCs w:val="24"/>
        </w:rPr>
        <w:t xml:space="preserve"> </w:t>
      </w:r>
      <w:r w:rsidR="0023702A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номинации </w:t>
      </w:r>
      <w:r w:rsidR="0023702A"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«П</w:t>
      </w:r>
      <w:r w:rsidR="00F63D99" w:rsidRPr="00027F09">
        <w:rPr>
          <w:rFonts w:ascii="Times New Roman" w:hAnsi="Times New Roman" w:cs="Times New Roman"/>
          <w:b/>
          <w:color w:val="auto"/>
          <w:sz w:val="24"/>
          <w:szCs w:val="24"/>
        </w:rPr>
        <w:t>едагог-наставник</w:t>
      </w:r>
      <w:r w:rsidR="0023702A" w:rsidRPr="00027F09">
        <w:rPr>
          <w:rFonts w:ascii="Times New Roman" w:hAnsi="Times New Roman" w:cs="Times New Roman"/>
          <w:b/>
          <w:color w:val="auto"/>
          <w:sz w:val="24"/>
          <w:szCs w:val="24"/>
        </w:rPr>
        <w:t>»</w:t>
      </w:r>
      <w:r w:rsidR="000D6E9D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на тему, определяемую Оргкомитетом К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>онкурса в рамках проблемного поля «Молоды</w:t>
      </w:r>
      <w:r w:rsidR="00634F1F" w:rsidRPr="00027F09">
        <w:rPr>
          <w:rFonts w:ascii="Times New Roman" w:hAnsi="Times New Roman" w:cs="Times New Roman"/>
          <w:color w:val="auto"/>
          <w:sz w:val="24"/>
          <w:szCs w:val="24"/>
        </w:rPr>
        <w:t>е педагоги в современной школе»</w:t>
      </w:r>
      <w:r w:rsidR="00F63D99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(до 60 минут). </w:t>
      </w:r>
    </w:p>
    <w:p w:rsidR="00EB354F" w:rsidRPr="00027F09" w:rsidRDefault="00EB354F" w:rsidP="00BD22A4">
      <w:pPr>
        <w:pStyle w:val="a6"/>
        <w:ind w:left="284"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BD22A4" w:rsidRPr="00027F09" w:rsidRDefault="00BD22A4" w:rsidP="009D2597">
      <w:pPr>
        <w:pStyle w:val="a6"/>
        <w:numPr>
          <w:ilvl w:val="2"/>
          <w:numId w:val="32"/>
        </w:numPr>
        <w:shd w:val="clear" w:color="auto" w:fill="FFFFFF" w:themeFill="background1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Критерии оценивания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конкурсных испытаний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84BE0" w:rsidRPr="00195B41" w:rsidRDefault="00084BE0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195B41" w:rsidRPr="00195B41" w:rsidRDefault="00084BE0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color w:val="auto"/>
          <w:sz w:val="24"/>
          <w:szCs w:val="24"/>
        </w:rPr>
        <w:t>Презентация опыта: актуальность авторских находок</w:t>
      </w:r>
      <w:r w:rsidR="00140485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их инновационность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B41050" w:rsidRPr="00195B4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арг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у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ментированность авторских идей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</w:t>
      </w:r>
      <w:r w:rsidR="00B41050" w:rsidRPr="00195B4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возможность распространения и внедрения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. Макс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мальное количество баллов – 40.</w:t>
      </w:r>
    </w:p>
    <w:p w:rsidR="00BD22A4" w:rsidRPr="00195B41" w:rsidRDefault="00BD22A4" w:rsidP="00195B41">
      <w:pPr>
        <w:pStyle w:val="a6"/>
        <w:numPr>
          <w:ilvl w:val="3"/>
          <w:numId w:val="32"/>
        </w:numPr>
        <w:ind w:left="1134" w:hanging="708"/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color w:val="auto"/>
          <w:sz w:val="24"/>
          <w:szCs w:val="24"/>
        </w:rPr>
        <w:t>Занятия</w:t>
      </w:r>
      <w:r w:rsidR="00CC52CD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с обучающимися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: </w:t>
      </w:r>
    </w:p>
    <w:p w:rsidR="00B41050" w:rsidRPr="00027F09" w:rsidRDefault="00084BE0" w:rsidP="008B1E40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 xml:space="preserve">Учебное </w:t>
      </w:r>
      <w:r w:rsidR="00A24304"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занятие по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предмету: фундаментальность знания предмета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методическая компетентность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психолого-педагогическая компетентность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личностные качес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ва</w:t>
      </w:r>
      <w:r w:rsidR="00EB354F" w:rsidRPr="00027F09">
        <w:rPr>
          <w:rFonts w:ascii="Times New Roman" w:hAnsi="Times New Roman" w:cs="Times New Roman"/>
          <w:color w:val="auto"/>
          <w:sz w:val="24"/>
          <w:szCs w:val="24"/>
        </w:rPr>
        <w:t>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80363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количество баллов – 50, из них учебное занятие – 40, самоанализ – 10. </w:t>
      </w:r>
    </w:p>
    <w:p w:rsidR="00195B41" w:rsidRDefault="00590A4F" w:rsidP="00195B41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Занятие в дошкольной группе или воспитательное мероприятие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 методическая комп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тентность</w:t>
      </w:r>
      <w:r w:rsidR="00B4105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(15)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психолого-педагогическая компетентность</w:t>
      </w:r>
      <w:r w:rsidR="00B4105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(15)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, личностные качества</w:t>
      </w:r>
      <w:r w:rsidR="00B4105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количество баллов – 50, из них занятие – 40, самоанализ – 10. </w:t>
      </w:r>
    </w:p>
    <w:p w:rsidR="00195B41" w:rsidRDefault="00CC52CD" w:rsidP="00195B41">
      <w:pPr>
        <w:pStyle w:val="a6"/>
        <w:numPr>
          <w:ilvl w:val="0"/>
          <w:numId w:val="31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b/>
          <w:color w:val="auto"/>
          <w:sz w:val="24"/>
          <w:szCs w:val="24"/>
        </w:rPr>
        <w:t>Открытое занятие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с участниками образовательных отношений: глубина раскрытия темы, оригинальность методических приемов; умение организовать использование участниками занятия разных типов и видов источников знаний; умение организовать взаимодействие участников занятия между собой; умение создавать и поддерживать высокий уровень м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тивации и высокую интенсивность деятельности участников занятия; глубина и точность анализа учебного занятия и рефлексии своей деятельности (по ответам на вопросы жюри). Максимальное количество баллов – 50, из них учебное занятие – 40, самоанализ – 10.</w:t>
      </w:r>
    </w:p>
    <w:p w:rsidR="00195B41" w:rsidRDefault="00174F51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Презентация видеоролика 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– полнота, оригинальность и новизна идеи, яркость воспр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и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ятия видеоролика и степень ориентированности на целевую аудиторию</w:t>
      </w:r>
      <w:r w:rsidR="00216C3F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363B" w:rsidRPr="00195B41">
        <w:rPr>
          <w:rFonts w:ascii="Times New Roman" w:hAnsi="Times New Roman" w:cs="Times New Roman"/>
          <w:color w:val="auto"/>
          <w:sz w:val="24"/>
          <w:szCs w:val="24"/>
        </w:rPr>
        <w:t>(10)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084BE0" w:rsidRPr="00216C3F">
        <w:rPr>
          <w:rFonts w:ascii="Times New Roman" w:hAnsi="Times New Roman" w:cs="Times New Roman"/>
          <w:i/>
          <w:color w:val="auto"/>
          <w:sz w:val="24"/>
          <w:szCs w:val="24"/>
          <w:u w:val="single"/>
        </w:rPr>
        <w:t>творческое задание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– оригинальность и глубина суждений</w:t>
      </w:r>
      <w:r w:rsidR="0080363B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="00D61B26" w:rsidRPr="00195B4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умение аргументировать и отстаивать свою точку зрения</w:t>
      </w:r>
      <w:r w:rsidR="004F31AC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80363B" w:rsidRPr="00195B41">
        <w:rPr>
          <w:rFonts w:ascii="Times New Roman" w:hAnsi="Times New Roman" w:cs="Times New Roman"/>
          <w:color w:val="auto"/>
          <w:sz w:val="24"/>
          <w:szCs w:val="24"/>
        </w:rPr>
        <w:t>(10)</w:t>
      </w:r>
      <w:r w:rsidR="00D61B26" w:rsidRPr="00195B41">
        <w:rPr>
          <w:rFonts w:ascii="Times New Roman" w:hAnsi="Times New Roman" w:cs="Times New Roman"/>
          <w:color w:val="auto"/>
          <w:sz w:val="24"/>
          <w:szCs w:val="24"/>
        </w:rPr>
        <w:t>,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умение импровизировать, проявлять креативность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</w:t>
      </w:r>
      <w:r w:rsidR="00D61B26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), 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общая культура и професси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о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>нальная эрудиция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. Максимальное </w:t>
      </w:r>
      <w:r w:rsidR="00D61B26" w:rsidRPr="00195B41">
        <w:rPr>
          <w:rFonts w:ascii="Times New Roman" w:hAnsi="Times New Roman" w:cs="Times New Roman"/>
          <w:color w:val="auto"/>
          <w:sz w:val="24"/>
          <w:szCs w:val="24"/>
        </w:rPr>
        <w:t>общее количество</w:t>
      </w:r>
      <w:r w:rsidR="00084BE0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баллов –</w:t>
      </w:r>
      <w:r w:rsidR="00D61B26" w:rsidRPr="00195B41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0</w:t>
      </w:r>
      <w:r w:rsidR="00195B4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195B41" w:rsidRDefault="00084BE0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color w:val="auto"/>
          <w:sz w:val="24"/>
          <w:szCs w:val="24"/>
        </w:rPr>
        <w:t>Ток-шоу</w:t>
      </w:r>
      <w:r w:rsidRPr="00195B41">
        <w:rPr>
          <w:rFonts w:ascii="Times New Roman" w:hAnsi="Times New Roman" w:cs="Times New Roman"/>
          <w:b/>
          <w:color w:val="auto"/>
          <w:sz w:val="24"/>
          <w:szCs w:val="24"/>
        </w:rPr>
        <w:t xml:space="preserve"> «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Профессиональный разговор»: знание и</w:t>
      </w:r>
      <w:r w:rsidR="00FE2E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понимание современных тенденций развития образования и общества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; </w:t>
      </w:r>
      <w:r w:rsidR="0080363B" w:rsidRPr="00195B41">
        <w:rPr>
          <w:rFonts w:ascii="Times New Roman" w:hAnsi="Times New Roman" w:cs="Times New Roman"/>
          <w:color w:val="auto"/>
          <w:sz w:val="24"/>
          <w:szCs w:val="24"/>
        </w:rPr>
        <w:t>информационная и языковая грамотность 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культура публичного выступления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; умение выявить и сформулировать педагогическую проблему и предложить пути ее решения; аргументированность</w:t>
      </w:r>
      <w:r w:rsidR="00C01763" w:rsidRPr="00195B41">
        <w:rPr>
          <w:rFonts w:ascii="Times New Roman" w:hAnsi="Times New Roman" w:cs="Times New Roman"/>
          <w:color w:val="auto"/>
          <w:sz w:val="24"/>
          <w:szCs w:val="24"/>
        </w:rPr>
        <w:t>, конструктивность предложений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, масшта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ность, глубина суждений; у</w:t>
      </w:r>
      <w:r w:rsidR="00C01763" w:rsidRPr="00195B41">
        <w:rPr>
          <w:rFonts w:ascii="Times New Roman" w:hAnsi="Times New Roman" w:cs="Times New Roman"/>
          <w:color w:val="auto"/>
          <w:sz w:val="24"/>
          <w:szCs w:val="24"/>
        </w:rPr>
        <w:t>мение представить свою позицию</w:t>
      </w:r>
      <w:r w:rsidR="00FE2E8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EB354F" w:rsidRPr="00195B41">
        <w:rPr>
          <w:rFonts w:ascii="Times New Roman" w:hAnsi="Times New Roman" w:cs="Times New Roman"/>
          <w:color w:val="auto"/>
          <w:sz w:val="24"/>
          <w:szCs w:val="24"/>
        </w:rPr>
        <w:t>(10)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. Максимальное количество баллов – </w:t>
      </w:r>
      <w:r w:rsidR="0080363B" w:rsidRPr="00195B41">
        <w:rPr>
          <w:rFonts w:ascii="Times New Roman" w:hAnsi="Times New Roman" w:cs="Times New Roman"/>
          <w:color w:val="auto"/>
          <w:sz w:val="24"/>
          <w:szCs w:val="24"/>
        </w:rPr>
        <w:t>4</w:t>
      </w:r>
      <w:r w:rsidR="00195B41">
        <w:rPr>
          <w:rFonts w:ascii="Times New Roman" w:hAnsi="Times New Roman" w:cs="Times New Roman"/>
          <w:color w:val="auto"/>
          <w:sz w:val="24"/>
          <w:szCs w:val="24"/>
        </w:rPr>
        <w:t>0.</w:t>
      </w:r>
    </w:p>
    <w:p w:rsidR="00195B41" w:rsidRDefault="00084BE0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195B41">
        <w:rPr>
          <w:rFonts w:ascii="Times New Roman" w:hAnsi="Times New Roman" w:cs="Times New Roman"/>
          <w:color w:val="auto"/>
          <w:sz w:val="24"/>
          <w:szCs w:val="24"/>
        </w:rPr>
        <w:t>Публичное выступление: масштабность, глубина и</w:t>
      </w:r>
      <w:r w:rsidR="00C01763"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оригинальность раскрытия темы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, мировоззренческая позиция, убедительность. Максимальное количество баллов – 40.</w:t>
      </w:r>
    </w:p>
    <w:p w:rsidR="00C73741" w:rsidRDefault="0084030F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lastRenderedPageBreak/>
        <w:t>Мастер-класс: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 актуальность выбранной темы, творческий подход и готовность сотру</w:t>
      </w:r>
      <w:r w:rsidR="009F613B" w:rsidRPr="00195B41">
        <w:rPr>
          <w:rFonts w:ascii="Times New Roman" w:hAnsi="Times New Roman" w:cs="Times New Roman"/>
          <w:color w:val="auto"/>
          <w:sz w:val="24"/>
          <w:szCs w:val="24"/>
        </w:rPr>
        <w:t>д</w:t>
      </w:r>
      <w:r w:rsidR="000A7EF3">
        <w:rPr>
          <w:rFonts w:ascii="Times New Roman" w:hAnsi="Times New Roman" w:cs="Times New Roman"/>
          <w:color w:val="auto"/>
          <w:sz w:val="24"/>
          <w:szCs w:val="24"/>
        </w:rPr>
        <w:t>ни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чать, коммуникативная культура, информационная насыщенность и глубина раскрытия темы, метапредметность и универсальность образовательных подходов, развивающий характер и р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195B41">
        <w:rPr>
          <w:rFonts w:ascii="Times New Roman" w:hAnsi="Times New Roman" w:cs="Times New Roman"/>
          <w:color w:val="auto"/>
          <w:sz w:val="24"/>
          <w:szCs w:val="24"/>
        </w:rPr>
        <w:t xml:space="preserve">зультативность. Максимальное количество баллов – 60. </w:t>
      </w:r>
    </w:p>
    <w:p w:rsidR="00C73741" w:rsidRDefault="0084030F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Анализ учебного занятия: глубина анализа, методическая и общепедагогическая комп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тентность, универсальность и метапредметность подходов, коммуникативная и речевая культура. Макси</w:t>
      </w:r>
      <w:r w:rsidR="00C73741">
        <w:rPr>
          <w:rFonts w:ascii="Times New Roman" w:hAnsi="Times New Roman" w:cs="Times New Roman"/>
          <w:color w:val="auto"/>
          <w:sz w:val="24"/>
          <w:szCs w:val="24"/>
        </w:rPr>
        <w:t>мальное количество баллов – 40.</w:t>
      </w:r>
    </w:p>
    <w:p w:rsidR="0084030F" w:rsidRPr="00C73741" w:rsidRDefault="0084030F" w:rsidP="000A7EF3">
      <w:pPr>
        <w:pStyle w:val="a6"/>
        <w:numPr>
          <w:ilvl w:val="3"/>
          <w:numId w:val="32"/>
        </w:numPr>
        <w:ind w:left="426"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73741">
        <w:rPr>
          <w:rFonts w:ascii="Times New Roman" w:hAnsi="Times New Roman" w:cs="Times New Roman"/>
          <w:color w:val="auto"/>
          <w:sz w:val="24"/>
          <w:szCs w:val="24"/>
        </w:rPr>
        <w:t>Круглый стол педагогов-наставников: содержательность выступлений, включающая понимание основных тенденций в модернизации современного образования; глубина, масшта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б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>ность и нестандартность суждений; аргументированность высказываний; ценностно</w:t>
      </w:r>
      <w:r w:rsidR="00D577C4" w:rsidRPr="00C73741">
        <w:rPr>
          <w:rFonts w:ascii="Times New Roman" w:hAnsi="Times New Roman" w:cs="Times New Roman"/>
          <w:color w:val="auto"/>
          <w:sz w:val="24"/>
          <w:szCs w:val="24"/>
        </w:rPr>
        <w:t>-</w:t>
      </w:r>
      <w:r w:rsidRPr="00C73741">
        <w:rPr>
          <w:rFonts w:ascii="Times New Roman" w:hAnsi="Times New Roman" w:cs="Times New Roman"/>
          <w:color w:val="auto"/>
          <w:sz w:val="24"/>
          <w:szCs w:val="24"/>
        </w:rPr>
        <w:t xml:space="preserve">ориентированная и личностная позиция; коммуникативная культура. Максимальное количество баллов – 30. </w:t>
      </w:r>
    </w:p>
    <w:p w:rsidR="00FE5742" w:rsidRPr="00027F09" w:rsidRDefault="00FE5742" w:rsidP="00140485">
      <w:pPr>
        <w:pStyle w:val="af5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84BE0" w:rsidRPr="00027F09" w:rsidRDefault="007A717E" w:rsidP="00084BE0">
      <w:pPr>
        <w:pStyle w:val="a8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Подведение итогов Конкурса</w:t>
      </w:r>
    </w:p>
    <w:p w:rsidR="00D577C4" w:rsidRPr="00027F09" w:rsidRDefault="007A717E" w:rsidP="00D577C4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.1. Всем участникам Конкурса вручается Сертификат участника Всероссийского конкурса «Педагог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и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ческий дебют – 201</w:t>
      </w:r>
      <w:r w:rsidR="00590A4F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9</w:t>
      </w:r>
      <w:r w:rsidR="00084BE0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». </w:t>
      </w:r>
    </w:p>
    <w:p w:rsidR="001C7FEA" w:rsidRPr="00027F09" w:rsidRDefault="007A717E" w:rsidP="001C7FEA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.2. </w:t>
      </w:r>
      <w:r w:rsidR="00C9412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По итогам первого 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(заочного) этапа о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бъяв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ляются </w:t>
      </w:r>
      <w:r w:rsidR="008800B9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авторы 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пят</w:t>
      </w:r>
      <w:r w:rsidR="008800B9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и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лучших </w:t>
      </w:r>
      <w:r w:rsidR="008800B9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образовательных проектов, </w:t>
      </w:r>
      <w:r w:rsidR="00A24304" w:rsidRPr="00FE2E8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которые </w:t>
      </w:r>
      <w:r w:rsidR="001C7FEA" w:rsidRPr="00FE2E86">
        <w:rPr>
          <w:rFonts w:ascii="Times New Roman" w:hAnsi="Times New Roman" w:cs="Times New Roman"/>
          <w:color w:val="auto"/>
          <w:spacing w:val="-6"/>
          <w:sz w:val="24"/>
          <w:szCs w:val="24"/>
        </w:rPr>
        <w:t>награждаются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Почетными дипломами.</w:t>
      </w:r>
    </w:p>
    <w:p w:rsidR="00D577C4" w:rsidRPr="00027F09" w:rsidRDefault="007A717E" w:rsidP="00BD07D2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3. Все уч</w:t>
      </w:r>
      <w:r w:rsidR="00C9412F">
        <w:rPr>
          <w:rFonts w:ascii="Times New Roman" w:hAnsi="Times New Roman" w:cs="Times New Roman"/>
          <w:color w:val="auto"/>
          <w:sz w:val="24"/>
          <w:szCs w:val="24"/>
        </w:rPr>
        <w:t xml:space="preserve">астники второго (очного) этапа 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Конкурса награждаются Знаком и Почетным дипломом лауреата.</w:t>
      </w:r>
    </w:p>
    <w:p w:rsidR="00E14104" w:rsidRDefault="007A717E" w:rsidP="00D577C4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7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4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. Пять лауреатов в номинации «Молодые учителя»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; четыре лауреата в номинации «Молодые упра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в</w:t>
      </w:r>
      <w:r w:rsidR="001C7FEA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ленцы» (</w:t>
      </w:r>
      <w:r w:rsidR="001C7FEA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два </w:t>
      </w:r>
      <w:r w:rsidR="00A2430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>директора</w:t>
      </w:r>
      <w:r w:rsidR="001C7FEA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и два заместителя</w:t>
      </w:r>
      <w:r w:rsidR="00A2430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директора образовательной организации</w:t>
      </w:r>
      <w:r w:rsidR="001C7FEA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); </w:t>
      </w:r>
      <w:r w:rsidR="00D577C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>по три лауреата в ка</w:t>
      </w:r>
      <w:r w:rsidR="00D577C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>ж</w:t>
      </w:r>
      <w:r w:rsidR="00D577C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дой </w:t>
      </w:r>
      <w:r w:rsidR="00A2430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>из названных</w:t>
      </w:r>
      <w:r w:rsidR="00D577C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номинаци</w:t>
      </w:r>
      <w:r w:rsidR="00A24304" w:rsidRPr="000A65C7">
        <w:rPr>
          <w:rFonts w:ascii="Times New Roman" w:hAnsi="Times New Roman" w:cs="Times New Roman"/>
          <w:color w:val="auto"/>
          <w:spacing w:val="-6"/>
          <w:sz w:val="24"/>
          <w:szCs w:val="24"/>
        </w:rPr>
        <w:t>й (в п. 3.1. настоящего Порядка).</w:t>
      </w:r>
      <w:r w:rsidR="00A24304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</w:p>
    <w:p w:rsidR="001C7FEA" w:rsidRPr="00027F09" w:rsidRDefault="00C75DBC" w:rsidP="00E14104">
      <w:pPr>
        <w:pStyle w:val="a6"/>
        <w:ind w:firstLine="0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Лауреаты, н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абравши</w:t>
      </w:r>
      <w:r w:rsidR="00BD16E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е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наибольшее количество баллов по результатам</w:t>
      </w:r>
      <w:r w:rsidR="00543378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рейтинговой 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оценки конкурсных зад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а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ний второго</w:t>
      </w:r>
      <w:r w:rsidR="00E1410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A2430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>(очного)</w:t>
      </w:r>
      <w:r w:rsidR="00D577C4" w:rsidRPr="00FF1CBC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этапа</w:t>
      </w:r>
      <w:r w:rsidR="00D577C4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, объявляются победителями Конкурса. </w:t>
      </w:r>
    </w:p>
    <w:p w:rsidR="00084BE0" w:rsidRPr="00CD19AF" w:rsidRDefault="00D577C4" w:rsidP="00246D01">
      <w:pPr>
        <w:pStyle w:val="a6"/>
        <w:rPr>
          <w:rFonts w:ascii="Times New Roman" w:hAnsi="Times New Roman" w:cs="Times New Roman"/>
          <w:color w:val="auto"/>
          <w:spacing w:val="-6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Оргкомитет имеет право на</w:t>
      </w:r>
      <w:r w:rsidR="00543378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внесение </w:t>
      </w: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изменени</w:t>
      </w:r>
      <w:r w:rsidR="00543378"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я</w:t>
      </w:r>
      <w:r w:rsidR="00B57C5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pacing w:val="-6"/>
          <w:sz w:val="24"/>
          <w:szCs w:val="24"/>
        </w:rPr>
        <w:t>количества победителей</w:t>
      </w:r>
      <w:r w:rsidR="00B57C52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Конкурса, в том числе побед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и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телей в номинации</w:t>
      </w:r>
      <w:r w:rsidR="00B57C52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(</w:t>
      </w:r>
      <w:r w:rsidR="002D0359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по одному или двум конкурсным испытаниям</w:t>
      </w:r>
      <w:r w:rsidR="00B57C52"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>)</w:t>
      </w:r>
      <w:r w:rsidRPr="00CD19AF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. </w:t>
      </w:r>
    </w:p>
    <w:p w:rsidR="00084BE0" w:rsidRPr="00027F09" w:rsidRDefault="007A717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5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Победители Конкурса награждаются Почетными дипломами</w:t>
      </w:r>
      <w:r w:rsidR="00832824" w:rsidRPr="00027F09">
        <w:rPr>
          <w:rFonts w:ascii="Times New Roman" w:hAnsi="Times New Roman" w:cs="Times New Roman"/>
          <w:color w:val="auto"/>
          <w:sz w:val="24"/>
          <w:szCs w:val="24"/>
        </w:rPr>
        <w:t>, Знаком победителя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и ценными призами.</w:t>
      </w:r>
    </w:p>
    <w:p w:rsidR="00084BE0" w:rsidRPr="00027F09" w:rsidRDefault="007A717E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7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1C7FEA" w:rsidRPr="00027F09">
        <w:rPr>
          <w:rFonts w:ascii="Times New Roman" w:hAnsi="Times New Roman" w:cs="Times New Roman"/>
          <w:color w:val="auto"/>
          <w:sz w:val="24"/>
          <w:szCs w:val="24"/>
        </w:rPr>
        <w:t>6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. Объявление результатов и награждение лауреатов и победителей Конкурса проводится в апр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е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ле 201</w:t>
      </w:r>
      <w:r w:rsidR="00590A4F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г. </w:t>
      </w:r>
      <w:r w:rsidR="00590A4F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г.</w:t>
      </w:r>
      <w:r w:rsidR="00043456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Москве.</w:t>
      </w:r>
    </w:p>
    <w:p w:rsidR="008F32CF" w:rsidRPr="00027F09" w:rsidRDefault="008F32CF" w:rsidP="00084BE0">
      <w:pPr>
        <w:pStyle w:val="a6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D47D5D" w:rsidP="00084BE0">
      <w:pPr>
        <w:pStyle w:val="Podpisi"/>
        <w:spacing w:before="57" w:after="57"/>
        <w:rPr>
          <w:rFonts w:ascii="Times New Roman" w:hAnsi="Times New Roman" w:cs="Times New Roman"/>
          <w:i w:val="0"/>
          <w:iCs w:val="0"/>
          <w:color w:val="auto"/>
          <w:w w:val="95"/>
          <w:sz w:val="24"/>
          <w:szCs w:val="24"/>
          <w:lang w:val="ru-RU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t>П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t>риложение № 1</w:t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  <w:lang w:val="ru-RU"/>
        </w:rPr>
        <w:br/>
        <w:t>к Порядку проведения Конкурса</w:t>
      </w:r>
    </w:p>
    <w:p w:rsidR="00084BE0" w:rsidRPr="00027F09" w:rsidRDefault="00C75DBC" w:rsidP="00C75DBC">
      <w:pPr>
        <w:pStyle w:val="a8"/>
        <w:tabs>
          <w:tab w:val="left" w:pos="1240"/>
          <w:tab w:val="center" w:pos="5026"/>
        </w:tabs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ab/>
      </w:r>
      <w:r>
        <w:rPr>
          <w:rFonts w:ascii="Times New Roman" w:hAnsi="Times New Roman" w:cs="Times New Roman"/>
          <w:color w:val="auto"/>
          <w:sz w:val="24"/>
          <w:szCs w:val="24"/>
        </w:rPr>
        <w:tab/>
      </w:r>
      <w:r w:rsidR="00084BE0" w:rsidRPr="00027F09">
        <w:rPr>
          <w:rFonts w:ascii="Times New Roman" w:hAnsi="Times New Roman" w:cs="Times New Roman"/>
          <w:color w:val="auto"/>
          <w:sz w:val="24"/>
          <w:szCs w:val="24"/>
        </w:rPr>
        <w:t>Представление Заявителя</w:t>
      </w:r>
    </w:p>
    <w:p w:rsidR="00084BE0" w:rsidRPr="00027F09" w:rsidRDefault="00084BE0" w:rsidP="00084BE0">
      <w:pPr>
        <w:pStyle w:val="a6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(бланк организации)</w:t>
      </w:r>
    </w:p>
    <w:p w:rsidR="00084BE0" w:rsidRPr="00027F09" w:rsidRDefault="00084BE0" w:rsidP="00084BE0">
      <w:pPr>
        <w:pStyle w:val="a6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Оргкомитет конкурса </w:t>
      </w:r>
    </w:p>
    <w:p w:rsidR="00084BE0" w:rsidRPr="00027F09" w:rsidRDefault="00084BE0" w:rsidP="00084BE0">
      <w:pPr>
        <w:pStyle w:val="a6"/>
        <w:spacing w:after="113"/>
        <w:ind w:firstLine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«Педагогический дебют – 201</w:t>
      </w:r>
      <w:r w:rsidR="00F707B0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</w:t>
      </w:r>
    </w:p>
    <w:p w:rsidR="00084BE0" w:rsidRPr="00027F09" w:rsidRDefault="00084BE0" w:rsidP="00C9412F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(полное наименование выдвигающей организации – Заявителя) </w:t>
      </w:r>
    </w:p>
    <w:p w:rsidR="00084BE0" w:rsidRPr="00027F09" w:rsidRDefault="00084BE0" w:rsidP="00C9412F">
      <w:pPr>
        <w:pStyle w:val="a6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выдвигает 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          (фамилия, имя, отчество участника Конкурса)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</w:t>
      </w:r>
    </w:p>
    <w:p w:rsidR="00084BE0" w:rsidRPr="00027F09" w:rsidRDefault="00084BE0" w:rsidP="00C9412F">
      <w:pPr>
        <w:pStyle w:val="a6"/>
        <w:spacing w:line="240" w:lineRule="auto"/>
        <w:ind w:firstLine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(занимаемая должность и место работы участника Конкурса)</w:t>
      </w:r>
    </w:p>
    <w:p w:rsidR="00084BE0" w:rsidRPr="00027F09" w:rsidRDefault="00084BE0" w:rsidP="00C9412F">
      <w:pPr>
        <w:pStyle w:val="a6"/>
        <w:spacing w:line="240" w:lineRule="auto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>на участие в конкурсе «Педагогический дебют – 201</w:t>
      </w:r>
      <w:r w:rsidR="000F0D6D" w:rsidRPr="00027F09">
        <w:rPr>
          <w:rFonts w:ascii="Times New Roman" w:hAnsi="Times New Roman" w:cs="Times New Roman"/>
          <w:color w:val="auto"/>
          <w:sz w:val="24"/>
          <w:szCs w:val="24"/>
        </w:rPr>
        <w:t>9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 в</w:t>
      </w:r>
      <w:r w:rsidR="00A26215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номинации 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__________.</w:t>
      </w:r>
    </w:p>
    <w:p w:rsidR="008F32CF" w:rsidRPr="00027F09" w:rsidRDefault="008F32CF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Руководитель организации      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ab/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ab/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Подпись          </w:t>
      </w:r>
    </w:p>
    <w:p w:rsidR="00084BE0" w:rsidRPr="00027F09" w:rsidRDefault="00084BE0" w:rsidP="00C9412F">
      <w:pPr>
        <w:pStyle w:val="a6"/>
        <w:spacing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  ___________________</w:t>
      </w:r>
    </w:p>
    <w:p w:rsidR="00084BE0" w:rsidRPr="00027F09" w:rsidRDefault="00084BE0" w:rsidP="00C9412F">
      <w:pPr>
        <w:pStyle w:val="a6"/>
        <w:spacing w:after="113" w:line="240" w:lineRule="auto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    (фамилия, имя, отчество)   </w:t>
      </w:r>
    </w:p>
    <w:p w:rsidR="00084BE0" w:rsidRPr="00027F09" w:rsidRDefault="008F32CF" w:rsidP="00084BE0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М.П.З.</w:t>
      </w:r>
    </w:p>
    <w:p w:rsidR="00CC52CD" w:rsidRPr="00027F09" w:rsidRDefault="00CC52CD" w:rsidP="00CB7DB5">
      <w:pPr>
        <w:rPr>
          <w:rFonts w:ascii="Times New Roman" w:hAnsi="Times New Roman" w:cs="Times New Roman"/>
          <w:w w:val="95"/>
          <w:sz w:val="24"/>
          <w:szCs w:val="24"/>
        </w:rPr>
      </w:pPr>
    </w:p>
    <w:p w:rsidR="00084BE0" w:rsidRPr="00027F09" w:rsidRDefault="00084BE0" w:rsidP="00084BE0">
      <w:pPr>
        <w:pStyle w:val="a6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Приложение № 2</w:t>
      </w:r>
    </w:p>
    <w:p w:rsidR="0060236C" w:rsidRPr="00027F09" w:rsidRDefault="00084BE0" w:rsidP="00084BE0">
      <w:pPr>
        <w:pStyle w:val="a6"/>
        <w:spacing w:after="113"/>
        <w:ind w:firstLine="0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к Порядку проведения Конкурса</w:t>
      </w:r>
    </w:p>
    <w:tbl>
      <w:tblPr>
        <w:tblStyle w:val="af3"/>
        <w:tblW w:w="0" w:type="auto"/>
        <w:tblLook w:val="04A0"/>
      </w:tblPr>
      <w:tblGrid>
        <w:gridCol w:w="1951"/>
      </w:tblGrid>
      <w:tr w:rsidR="00190523" w:rsidRPr="00027F09" w:rsidTr="00CB7DB5">
        <w:trPr>
          <w:trHeight w:val="1952"/>
        </w:trPr>
        <w:tc>
          <w:tcPr>
            <w:tcW w:w="1951" w:type="dxa"/>
          </w:tcPr>
          <w:p w:rsidR="00190523" w:rsidRPr="00027F09" w:rsidRDefault="00190523" w:rsidP="0019052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 xml:space="preserve">ФОТО </w:t>
            </w:r>
          </w:p>
          <w:p w:rsidR="00190523" w:rsidRPr="00027F09" w:rsidRDefault="00190523" w:rsidP="00190523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  <w:t>участника</w:t>
            </w:r>
          </w:p>
          <w:p w:rsidR="00190523" w:rsidRPr="00027F09" w:rsidRDefault="00190523" w:rsidP="0060236C">
            <w:pPr>
              <w:pStyle w:val="a6"/>
              <w:ind w:firstLine="0"/>
              <w:jc w:val="left"/>
              <w:rPr>
                <w:rFonts w:ascii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</w:p>
        </w:tc>
      </w:tr>
    </w:tbl>
    <w:p w:rsidR="00084BE0" w:rsidRPr="00027F09" w:rsidRDefault="00084BE0" w:rsidP="0060236C">
      <w:pPr>
        <w:pStyle w:val="a6"/>
        <w:ind w:firstLine="0"/>
        <w:jc w:val="left"/>
        <w:rPr>
          <w:rFonts w:ascii="Times New Roman" w:hAnsi="Times New Roman" w:cs="Times New Roman"/>
          <w:color w:val="auto"/>
          <w:sz w:val="24"/>
          <w:szCs w:val="24"/>
        </w:rPr>
      </w:pPr>
    </w:p>
    <w:p w:rsidR="00084BE0" w:rsidRPr="00027F09" w:rsidRDefault="00084BE0" w:rsidP="00084BE0">
      <w:pPr>
        <w:pStyle w:val="a6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ЗАЯВКА УЧАСТНИКА 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</w:t>
      </w:r>
    </w:p>
    <w:p w:rsidR="00084BE0" w:rsidRPr="00027F09" w:rsidRDefault="00084BE0" w:rsidP="00084BE0">
      <w:pPr>
        <w:pStyle w:val="a6"/>
        <w:spacing w:after="57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НОМИНАЦИЯ 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</w:t>
      </w:r>
      <w:r w:rsidR="00190523" w:rsidRPr="00027F09">
        <w:rPr>
          <w:rFonts w:ascii="Times New Roman" w:hAnsi="Times New Roman" w:cs="Times New Roman"/>
          <w:color w:val="auto"/>
          <w:sz w:val="24"/>
          <w:szCs w:val="24"/>
        </w:rPr>
        <w:t>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______</w:t>
      </w:r>
    </w:p>
    <w:p w:rsidR="00084BE0" w:rsidRPr="00027F09" w:rsidRDefault="00084BE0" w:rsidP="00084BE0">
      <w:pPr>
        <w:pStyle w:val="a6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C9412F">
        <w:rPr>
          <w:rFonts w:ascii="Times New Roman" w:hAnsi="Times New Roman" w:cs="Times New Roman"/>
          <w:b/>
          <w:color w:val="auto"/>
          <w:sz w:val="24"/>
          <w:szCs w:val="24"/>
        </w:rPr>
        <w:t>ДЕВИЗ, ПОД КОТОРЫМ УЧАСТНИК ВЫСТУПАЕТ НА КОНКУРСЕ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:</w:t>
      </w:r>
    </w:p>
    <w:p w:rsidR="00084BE0" w:rsidRPr="00027F09" w:rsidRDefault="00084BE0" w:rsidP="00084BE0">
      <w:pPr>
        <w:pStyle w:val="a6"/>
        <w:spacing w:after="283"/>
        <w:ind w:firstLine="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__________________________________________________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</w:t>
      </w:r>
      <w:r w:rsidR="00190523" w:rsidRPr="00027F09">
        <w:rPr>
          <w:rFonts w:ascii="Times New Roman" w:hAnsi="Times New Roman" w:cs="Times New Roman"/>
          <w:color w:val="auto"/>
          <w:sz w:val="24"/>
          <w:szCs w:val="24"/>
        </w:rPr>
        <w:t>_____________</w:t>
      </w:r>
      <w:r w:rsidR="008F32CF" w:rsidRPr="00027F09">
        <w:rPr>
          <w:rFonts w:ascii="Times New Roman" w:hAnsi="Times New Roman" w:cs="Times New Roman"/>
          <w:color w:val="auto"/>
          <w:sz w:val="24"/>
          <w:szCs w:val="24"/>
        </w:rPr>
        <w:t>_______________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__</w:t>
      </w:r>
    </w:p>
    <w:tbl>
      <w:tblPr>
        <w:tblW w:w="10065" w:type="dxa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7938"/>
        <w:gridCol w:w="2127"/>
      </w:tblGrid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1.Общие сведения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Субъект Российской Федерации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Населенный пункт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Фамилия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Имя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Отчество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Дата рождения (день, месяц, год)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рождения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2. Работа и учеба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Должность (по штатному расписанию с указанием преподаваемого предмета)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Место работы или учебы (название учебного заведения по уставу)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Ф.И.О. директора образовательного учреждения (не заполняется в номинациях «Молодые управленцы» в группе руководитель образовательного учреждения и «Молодые руководители дошкольных образовательных организаций» в группе заведующие)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Год приема на работу / поступления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Педагогический стаж (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полных лет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на момент заполнения анкеты)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Управленческий стаж (заполняется в номинациях «Молодые управленцы»,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«Молодые руководители дошкольных образовательных организаций»)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 xml:space="preserve">Участник регионального этапа конкурса (год), результат участия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3. Образование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Образование (укажите название и год окончания учебного заведения, факул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ь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тет) 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4. Общественная деятельность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Правительстве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нные, отраслевые, общественные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 междунаро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дные награды (укажите название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и в скобках год получения награды)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Членство в общественных организациях (укажите название и год вступления)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6. Увлечения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Хобби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Чем Вы можете «блеснуть» на сцене?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7. Контакты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адрес (с указанием индекса)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3941A4">
        <w:trPr>
          <w:trHeight w:val="308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3941A4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Рабочий телефон (с указанием междугороднего кода)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Мобильный телефон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Рабочая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Личная электронная почта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личного сайта, странички в 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Адрес школьного сайта в Интернете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27F09" w:rsidRPr="00027F09" w:rsidTr="0012030A">
        <w:trPr>
          <w:trHeight w:val="60"/>
        </w:trPr>
        <w:tc>
          <w:tcPr>
            <w:tcW w:w="100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2CC" w:themeFill="accent4" w:themeFillTint="33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jc w:val="center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 xml:space="preserve">8. Заявка на учебное занятие на очном туре конкурса 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br/>
              <w:t>(для учителей и педагогов дополнительного образования)</w:t>
            </w:r>
            <w:r w:rsidRPr="00F23E7E">
              <w:rPr>
                <w:rFonts w:ascii="Times New Roman" w:hAnsi="Times New Roman" w:cs="Times New Roman"/>
                <w:b/>
                <w:bCs/>
                <w:color w:val="FF0000"/>
                <w:sz w:val="36"/>
                <w:szCs w:val="36"/>
              </w:rPr>
              <w:t>*</w:t>
            </w:r>
          </w:p>
        </w:tc>
      </w:tr>
      <w:tr w:rsidR="00027F09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Название предмета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программы (для ПДО)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  <w:tr w:rsidR="00084BE0" w:rsidRPr="00027F09" w:rsidTr="0012030A">
        <w:trPr>
          <w:trHeight w:val="60"/>
        </w:trPr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Класс (для учителей)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//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возрастная группа или класс (для ПДО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психологов</w:t>
            </w:r>
            <w:r w:rsidR="00CC52CD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, вожатых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 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084BE0" w:rsidRPr="00027F09" w:rsidRDefault="00084BE0" w:rsidP="00C9412F">
            <w:pPr>
              <w:pStyle w:val="a4"/>
              <w:spacing w:line="240" w:lineRule="auto"/>
              <w:textAlignment w:val="auto"/>
              <w:rPr>
                <w:color w:val="auto"/>
                <w:lang w:val="ru-RU"/>
              </w:rPr>
            </w:pPr>
          </w:p>
        </w:tc>
      </w:tr>
    </w:tbl>
    <w:p w:rsidR="00084BE0" w:rsidRPr="00027F09" w:rsidRDefault="00084BE0" w:rsidP="00084BE0">
      <w:pPr>
        <w:pStyle w:val="Tabl"/>
        <w:rPr>
          <w:rFonts w:ascii="Times New Roman" w:hAnsi="Times New Roman" w:cs="Times New Roman"/>
          <w:color w:val="auto"/>
          <w:sz w:val="24"/>
          <w:szCs w:val="24"/>
        </w:rPr>
      </w:pPr>
    </w:p>
    <w:p w:rsidR="005D3C6C" w:rsidRPr="00027F09" w:rsidRDefault="0012030A" w:rsidP="00084BE0">
      <w:pPr>
        <w:pStyle w:val="a6"/>
        <w:spacing w:before="113" w:after="170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*Обязательное заполнение </w:t>
      </w:r>
    </w:p>
    <w:p w:rsidR="00084BE0" w:rsidRPr="00027F09" w:rsidRDefault="00084BE0" w:rsidP="00084BE0">
      <w:pPr>
        <w:pStyle w:val="a6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Приложение № 2.1.</w:t>
      </w:r>
    </w:p>
    <w:p w:rsidR="00084BE0" w:rsidRPr="00027F09" w:rsidRDefault="00084BE0" w:rsidP="00084BE0">
      <w:pPr>
        <w:pStyle w:val="a6"/>
        <w:spacing w:after="113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к Порядку проведения Конкурса</w:t>
      </w:r>
    </w:p>
    <w:p w:rsidR="0039531F" w:rsidRPr="00027F09" w:rsidRDefault="0039531F" w:rsidP="00017AF8">
      <w:pPr>
        <w:pStyle w:val="a6"/>
        <w:tabs>
          <w:tab w:val="left" w:pos="1252"/>
        </w:tabs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</w:pPr>
      <w:r w:rsidRPr="00027F09">
        <w:rPr>
          <w:rFonts w:ascii="Times New Roman" w:hAnsi="Times New Roman" w:cs="Times New Roman"/>
          <w:b/>
          <w:bCs/>
          <w:i/>
          <w:iCs/>
          <w:color w:val="auto"/>
          <w:sz w:val="24"/>
          <w:szCs w:val="24"/>
          <w:u w:val="single"/>
        </w:rPr>
        <w:t xml:space="preserve">ТЕМЫ ЭССЕ – по номинациям </w:t>
      </w:r>
    </w:p>
    <w:p w:rsidR="0039531F" w:rsidRPr="00027F09" w:rsidRDefault="0039531F" w:rsidP="00F23E7E">
      <w:pPr>
        <w:pStyle w:val="a6"/>
        <w:tabs>
          <w:tab w:val="left" w:pos="1252"/>
        </w:tabs>
        <w:ind w:firstLine="0"/>
        <w:rPr>
          <w:rFonts w:ascii="Times New Roman" w:hAnsi="Times New Roman" w:cs="Times New Roman"/>
          <w:color w:val="auto"/>
          <w:sz w:val="24"/>
          <w:szCs w:val="24"/>
          <w:u w:val="single"/>
        </w:rPr>
      </w:pP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учителя»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</w:t>
      </w:r>
      <w:r w:rsidR="00A6462D" w:rsidRPr="00027F09">
        <w:rPr>
          <w:rFonts w:ascii="Times New Roman" w:hAnsi="Times New Roman" w:cs="Times New Roman"/>
          <w:color w:val="auto"/>
          <w:sz w:val="24"/>
          <w:szCs w:val="24"/>
        </w:rPr>
        <w:t>Что мне поможет стать творческим учителем?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Молодые педагоги дополнительного образования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 тема «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>Нравственность не уп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>а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>ла? Нравственность изменила позицию?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управленцы»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</w:t>
      </w:r>
      <w:r w:rsidR="00A6462D" w:rsidRPr="00027F09">
        <w:rPr>
          <w:rFonts w:ascii="Times New Roman" w:hAnsi="Times New Roman" w:cs="Times New Roman"/>
          <w:color w:val="auto"/>
          <w:sz w:val="24"/>
          <w:szCs w:val="24"/>
        </w:rPr>
        <w:t>Новая школа – новая роль?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84BE0" w:rsidRPr="00027F09" w:rsidRDefault="00084BE0" w:rsidP="00027F09">
      <w:pPr>
        <w:pStyle w:val="a6"/>
        <w:numPr>
          <w:ilvl w:val="0"/>
          <w:numId w:val="28"/>
        </w:numPr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lastRenderedPageBreak/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руководители дошкольных образовательных организаций»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>Стандарт</w:t>
      </w:r>
      <w:r w:rsidR="00DD007A" w:rsidRPr="00027F09">
        <w:rPr>
          <w:rFonts w:ascii="Times New Roman" w:hAnsi="Times New Roman" w:cs="Times New Roman"/>
          <w:color w:val="auto"/>
          <w:sz w:val="24"/>
          <w:szCs w:val="24"/>
        </w:rPr>
        <w:t>ы»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счастливого детства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084BE0" w:rsidRPr="00027F09" w:rsidRDefault="00084BE0" w:rsidP="00027F09">
      <w:pPr>
        <w:pStyle w:val="a6"/>
        <w:numPr>
          <w:ilvl w:val="0"/>
          <w:numId w:val="28"/>
        </w:numPr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«Молодые педагоги-психологи»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«Психолог – призвание или профессия?».</w:t>
      </w:r>
    </w:p>
    <w:p w:rsidR="00894A4A" w:rsidRPr="00027F09" w:rsidRDefault="00894A4A" w:rsidP="00027F09">
      <w:pPr>
        <w:pStyle w:val="a6"/>
        <w:numPr>
          <w:ilvl w:val="0"/>
          <w:numId w:val="28"/>
        </w:numPr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i/>
          <w:color w:val="auto"/>
          <w:sz w:val="24"/>
          <w:szCs w:val="24"/>
        </w:rPr>
        <w:t>«Педагог-наставник»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</w:t>
      </w:r>
      <w:r w:rsidR="00DD007A" w:rsidRPr="00027F09">
        <w:rPr>
          <w:rFonts w:ascii="Times New Roman" w:hAnsi="Times New Roman" w:cs="Times New Roman"/>
          <w:color w:val="auto"/>
          <w:sz w:val="24"/>
          <w:szCs w:val="24"/>
        </w:rPr>
        <w:t>Ничто не побуждает стать лучше, как…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».</w:t>
      </w:r>
    </w:p>
    <w:p w:rsidR="00A6462D" w:rsidRPr="00027F09" w:rsidRDefault="00A6462D" w:rsidP="00027F09">
      <w:pPr>
        <w:pStyle w:val="a6"/>
        <w:numPr>
          <w:ilvl w:val="0"/>
          <w:numId w:val="28"/>
        </w:numPr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>В номинации «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Молодой вожатый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»  тема «Вожатс</w:t>
      </w:r>
      <w:r w:rsidR="00CA721B" w:rsidRPr="00027F09">
        <w:rPr>
          <w:rFonts w:ascii="Times New Roman" w:hAnsi="Times New Roman" w:cs="Times New Roman"/>
          <w:color w:val="auto"/>
          <w:sz w:val="24"/>
          <w:szCs w:val="24"/>
        </w:rPr>
        <w:t>т</w:t>
      </w:r>
      <w:r w:rsidRPr="00027F09">
        <w:rPr>
          <w:rFonts w:ascii="Times New Roman" w:hAnsi="Times New Roman" w:cs="Times New Roman"/>
          <w:color w:val="auto"/>
          <w:sz w:val="24"/>
          <w:szCs w:val="24"/>
        </w:rPr>
        <w:t>во для меня….»</w:t>
      </w:r>
      <w:r w:rsidR="00027F09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D135CC" w:rsidRPr="00F23E7E" w:rsidRDefault="001973BD" w:rsidP="00F23E7E">
      <w:pPr>
        <w:pStyle w:val="a6"/>
        <w:numPr>
          <w:ilvl w:val="0"/>
          <w:numId w:val="28"/>
        </w:numPr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В номинации </w:t>
      </w:r>
      <w:r w:rsidRPr="00027F09">
        <w:rPr>
          <w:rFonts w:ascii="Times New Roman" w:hAnsi="Times New Roman" w:cs="Times New Roman"/>
          <w:b/>
          <w:color w:val="auto"/>
          <w:sz w:val="24"/>
          <w:szCs w:val="24"/>
        </w:rPr>
        <w:t>«Молодой воспи</w:t>
      </w:r>
      <w:r w:rsidR="006A036D" w:rsidRPr="00027F09">
        <w:rPr>
          <w:rFonts w:ascii="Times New Roman" w:hAnsi="Times New Roman" w:cs="Times New Roman"/>
          <w:b/>
          <w:color w:val="auto"/>
          <w:sz w:val="24"/>
          <w:szCs w:val="24"/>
        </w:rPr>
        <w:t>татель дошкольной организации»</w:t>
      </w:r>
      <w:r w:rsidR="006A036D" w:rsidRPr="00027F09">
        <w:rPr>
          <w:rFonts w:ascii="Times New Roman" w:hAnsi="Times New Roman" w:cs="Times New Roman"/>
          <w:color w:val="auto"/>
          <w:sz w:val="24"/>
          <w:szCs w:val="24"/>
        </w:rPr>
        <w:t xml:space="preserve"> тема «Я – воспитатель новой формации…»</w:t>
      </w:r>
      <w:r w:rsidR="00027F09">
        <w:rPr>
          <w:rFonts w:ascii="Times New Roman" w:hAnsi="Times New Roman" w:cs="Times New Roman"/>
          <w:color w:val="auto"/>
          <w:sz w:val="24"/>
          <w:szCs w:val="24"/>
        </w:rPr>
        <w:t>.</w:t>
      </w:r>
      <w:r w:rsidR="00894A4A" w:rsidRPr="00F23E7E">
        <w:rPr>
          <w:rFonts w:ascii="Times New Roman" w:hAnsi="Times New Roman" w:cs="Times New Roman"/>
          <w:color w:val="auto"/>
          <w:sz w:val="24"/>
          <w:szCs w:val="24"/>
        </w:rPr>
        <w:tab/>
      </w:r>
    </w:p>
    <w:p w:rsidR="00AF3EEC" w:rsidRPr="00027F09" w:rsidRDefault="00084BE0" w:rsidP="00DD1F9F">
      <w:pPr>
        <w:pStyle w:val="a6"/>
        <w:tabs>
          <w:tab w:val="left" w:pos="5585"/>
        </w:tabs>
        <w:spacing w:after="283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Объем не более 10 тыс. компьютерных знаков</w:t>
      </w:r>
      <w:r w:rsid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с пробелами</w:t>
      </w: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>.</w:t>
      </w:r>
      <w:r w:rsidR="00D135CC"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ab/>
      </w:r>
    </w:p>
    <w:p w:rsidR="00A91899" w:rsidRPr="00027F09" w:rsidRDefault="00A91899" w:rsidP="002D0359">
      <w:pPr>
        <w:spacing w:after="0" w:line="240" w:lineRule="auto"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sz w:val="24"/>
          <w:szCs w:val="24"/>
        </w:rPr>
        <w:t>Приложение № 3</w:t>
      </w:r>
    </w:p>
    <w:p w:rsidR="00A91899" w:rsidRPr="00027F09" w:rsidRDefault="00A91899" w:rsidP="002D0359">
      <w:pPr>
        <w:pStyle w:val="a6"/>
        <w:spacing w:line="240" w:lineRule="auto"/>
        <w:jc w:val="right"/>
        <w:rPr>
          <w:rFonts w:ascii="Times New Roman" w:hAnsi="Times New Roman" w:cs="Times New Roman"/>
          <w:i/>
          <w:iCs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i/>
          <w:iCs/>
          <w:color w:val="auto"/>
          <w:sz w:val="24"/>
          <w:szCs w:val="24"/>
        </w:rPr>
        <w:t xml:space="preserve"> к Порядку проведения Конкурса</w:t>
      </w:r>
    </w:p>
    <w:p w:rsidR="00A91899" w:rsidRPr="00027F09" w:rsidRDefault="00A91899" w:rsidP="00A91899">
      <w:pPr>
        <w:pStyle w:val="a6"/>
        <w:spacing w:after="57"/>
        <w:rPr>
          <w:rFonts w:ascii="Times New Roman" w:hAnsi="Times New Roman" w:cs="Times New Roman"/>
          <w:color w:val="auto"/>
          <w:sz w:val="24"/>
          <w:szCs w:val="24"/>
        </w:rPr>
      </w:pPr>
      <w:r w:rsidRPr="00027F09">
        <w:rPr>
          <w:rFonts w:ascii="Times New Roman" w:hAnsi="Times New Roman" w:cs="Times New Roman"/>
          <w:b/>
          <w:bCs/>
          <w:color w:val="auto"/>
          <w:sz w:val="24"/>
          <w:szCs w:val="24"/>
        </w:rPr>
        <w:t>Обязательными приложениями к заявке являются:</w:t>
      </w:r>
    </w:p>
    <w:tbl>
      <w:tblPr>
        <w:tblW w:w="0" w:type="auto"/>
        <w:tblInd w:w="80" w:type="dxa"/>
        <w:tblLayout w:type="fixed"/>
        <w:tblCellMar>
          <w:left w:w="0" w:type="dxa"/>
          <w:right w:w="0" w:type="dxa"/>
        </w:tblCellMar>
        <w:tblLook w:val="0000"/>
      </w:tblPr>
      <w:tblGrid>
        <w:gridCol w:w="2268"/>
        <w:gridCol w:w="7797"/>
      </w:tblGrid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A91899">
            <w:pPr>
              <w:pStyle w:val="Tabl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Фотография</w:t>
            </w:r>
          </w:p>
        </w:tc>
        <w:tc>
          <w:tcPr>
            <w:tcW w:w="779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Цветная 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ПОРТРЕТНАЯ фотография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предоставляется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br/>
              <w:t>в формате .jpg, с разрешением 300 точек на дюйм, без уменьшения исходного размера.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Образовательный проект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Проект и пояснительная записка Проекта пред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оставляется в виде двух фа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й</w:t>
            </w:r>
            <w:r w:rsidR="002D035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лов: </w:t>
            </w:r>
            <w:r w:rsidRPr="00027F09">
              <w:rPr>
                <w:rFonts w:ascii="Times New Roman" w:hAnsi="Times New Roman" w:cs="Times New Roman"/>
                <w:b/>
                <w:bCs/>
                <w:color w:val="auto"/>
                <w:spacing w:val="-5"/>
                <w:sz w:val="24"/>
                <w:szCs w:val="24"/>
              </w:rPr>
              <w:t>Документ в форматеMicrosoft Word 97–2003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(с расширением .doc), в кра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т</w:t>
            </w:r>
            <w:r w:rsidRPr="00027F09">
              <w:rPr>
                <w:rFonts w:ascii="Times New Roman" w:hAnsi="Times New Roman" w:cs="Times New Roman"/>
                <w:color w:val="auto"/>
                <w:spacing w:val="-5"/>
                <w:sz w:val="24"/>
                <w:szCs w:val="24"/>
              </w:rPr>
              <w:t>ком и лаконичном изложении, объемом не более 3 стр. формата А4, шрифт Times New Roman, 12 кегль, междустрочный интервал– одинарный.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a4"/>
              <w:spacing w:line="240" w:lineRule="auto"/>
              <w:textAlignment w:val="auto"/>
              <w:rPr>
                <w:b/>
                <w:color w:val="auto"/>
                <w:lang w:val="ru-RU"/>
              </w:rPr>
            </w:pPr>
            <w:r w:rsidRPr="00027F09">
              <w:rPr>
                <w:b/>
                <w:color w:val="auto"/>
                <w:lang w:val="ru-RU"/>
              </w:rPr>
              <w:t>Презентация к о</w:t>
            </w:r>
            <w:r w:rsidRPr="00027F09">
              <w:rPr>
                <w:b/>
                <w:color w:val="auto"/>
                <w:lang w:val="ru-RU"/>
              </w:rPr>
              <w:t>б</w:t>
            </w:r>
            <w:r w:rsidRPr="00027F09">
              <w:rPr>
                <w:b/>
                <w:color w:val="auto"/>
                <w:lang w:val="ru-RU"/>
              </w:rPr>
              <w:t>разовательному проекту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bCs/>
                <w:color w:val="auto"/>
                <w:sz w:val="24"/>
                <w:szCs w:val="24"/>
              </w:rPr>
              <w:t>Презентация Microsoft PowerPoint.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Презентация Microsoft PowerPoint должна удовлетворять следующим треб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ваниям: размер одного файла: не более 5 МБ.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Использование звукового оформления и эффектов анимации на слайдах по усмотрению.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5D5762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Разработка учебн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го или внеклассн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го занятия; </w:t>
            </w:r>
          </w:p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психолого-педагогического занятия</w:t>
            </w:r>
            <w:r w:rsidR="00E16729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;</w:t>
            </w:r>
          </w:p>
          <w:p w:rsidR="00E16729" w:rsidRPr="00027F09" w:rsidRDefault="00E1672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воспитательного занятия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Конспект занятия.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Конспект может содержать таблицы, схемы, фото, видео, рисунки, диагра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мы, презентацию. Презентация к занятию (формат .ppt, .flipchart, .notebook, другие презентационные форматы и не более не более 5 МБ).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загружаемого файла: все отправляемые файлы необходимо скопир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в одну папку; назвать папку следует таким образом – слово «R», ном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нация (UCH, DOP, PSIH</w:t>
            </w:r>
            <w:r w:rsidR="00E16729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, </w:t>
            </w:r>
            <w:r w:rsidR="00E16729" w:rsidRPr="00027F09">
              <w:rPr>
                <w:rFonts w:ascii="Times New Roman" w:hAnsi="Times New Roman" w:cs="Times New Roman"/>
                <w:color w:val="auto"/>
                <w:sz w:val="24"/>
                <w:szCs w:val="24"/>
                <w:lang w:val="en-US"/>
              </w:rPr>
              <w:t>COUN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), фамилия участника, инициалы латинскими буквами (например, R_ PSIH. IvanovaOA); папку нужно сжать в формате .zip или .rar </w:t>
            </w:r>
          </w:p>
        </w:tc>
      </w:tr>
      <w:tr w:rsidR="00027F0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Выступление по о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д</w:t>
            </w: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ной из тем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Текст выступления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(при использовании презентации для иллюстрации в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ы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ступления, конспект должен содержать скриншоты презентационного файла).</w:t>
            </w:r>
          </w:p>
          <w:p w:rsidR="00A91899" w:rsidRPr="00027F09" w:rsidRDefault="00A91899" w:rsidP="00F23E7E">
            <w:pPr>
              <w:pStyle w:val="Tabl"/>
              <w:spacing w:after="57"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Материалы выступления могут содержать таблицы, схемы, фото, видео, р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сунки, диаграммы, презентационный файл занятия или выступления (формат .ppt, .flipchart, .notebook, другие презентационные форматы и не более 5 МБ).</w:t>
            </w:r>
          </w:p>
          <w:p w:rsidR="00A91899" w:rsidRPr="00027F09" w:rsidRDefault="00A91899" w:rsidP="00F23E7E">
            <w:pPr>
              <w:pStyle w:val="Tabl"/>
              <w:spacing w:line="240" w:lineRule="auto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Формат загружаемого файла: все отправляемые файлы необходимо скопир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о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вать в одну папку; назвать папку следует таким образом – слово «V», ном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и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нация (UPRskool, UPRdoo ), фамилия участника, инициалы латинскими бу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к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вами (например, V_ UPRskool. Ivanova OA); папку нужно сжать в формате .zip или .rar </w:t>
            </w:r>
          </w:p>
        </w:tc>
      </w:tr>
      <w:tr w:rsidR="00A91899" w:rsidRPr="00027F09" w:rsidTr="002D0359">
        <w:trPr>
          <w:trHeight w:val="60"/>
        </w:trPr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A91899" w:rsidRPr="00027F09" w:rsidRDefault="00A91899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Видеоролик - </w:t>
            </w:r>
          </w:p>
          <w:p w:rsidR="00A91899" w:rsidRPr="00027F09" w:rsidRDefault="005D5762" w:rsidP="002D0359">
            <w:pPr>
              <w:pStyle w:val="Tabl"/>
              <w:spacing w:line="240" w:lineRule="auto"/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Второй </w:t>
            </w:r>
            <w:r w:rsidR="00A91899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(очный) этап</w:t>
            </w:r>
          </w:p>
        </w:tc>
        <w:tc>
          <w:tcPr>
            <w:tcW w:w="779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0" w:type="dxa"/>
              <w:left w:w="80" w:type="dxa"/>
              <w:bottom w:w="80" w:type="dxa"/>
              <w:right w:w="80" w:type="dxa"/>
            </w:tcMar>
          </w:tcPr>
          <w:p w:rsidR="00925374" w:rsidRPr="00027F09" w:rsidRDefault="003A1B69" w:rsidP="002D0359">
            <w:pPr>
              <w:pStyle w:val="a6"/>
              <w:spacing w:line="240" w:lineRule="auto"/>
              <w:ind w:firstLine="0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>«Почему бы я выбрал эту школу</w:t>
            </w:r>
            <w:r w:rsidR="00D37FC3">
              <w:rPr>
                <w:rFonts w:ascii="Times New Roman" w:hAnsi="Times New Roman" w:cs="Times New Roman"/>
                <w:b/>
                <w:i/>
                <w:color w:val="auto"/>
                <w:sz w:val="24"/>
                <w:szCs w:val="24"/>
              </w:rPr>
              <w:t xml:space="preserve"> (дошкольное учреждение)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»</w:t>
            </w:r>
            <w:r w:rsidR="00955C64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- </w:t>
            </w: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не более 4 минут</w:t>
            </w:r>
            <w:r w:rsidR="00925374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5D5762" w:rsidRPr="00027F09" w:rsidRDefault="00925374" w:rsidP="00F23E7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Видеоролик загружается на </w:t>
            </w:r>
            <w:hyperlink r:id="rId22" w:history="1">
              <w:r w:rsidRPr="00027F09">
                <w:rPr>
                  <w:rStyle w:val="af4"/>
                  <w:rFonts w:ascii="Times New Roman" w:hAnsi="Times New Roman" w:cs="Times New Roman"/>
                  <w:color w:val="auto"/>
                  <w:sz w:val="24"/>
                  <w:szCs w:val="24"/>
                </w:rPr>
                <w:t>http://youtube.com</w:t>
              </w:r>
            </w:hyperlink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до </w:t>
            </w:r>
            <w:r w:rsidR="005D5762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1</w:t>
            </w:r>
            <w:r w:rsidR="00207227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>7</w:t>
            </w:r>
            <w:r w:rsidR="005D5762" w:rsidRPr="00027F09">
              <w:rPr>
                <w:rFonts w:ascii="Times New Roman" w:hAnsi="Times New Roman" w:cs="Times New Roman"/>
                <w:b/>
                <w:color w:val="auto"/>
                <w:sz w:val="24"/>
                <w:szCs w:val="24"/>
              </w:rPr>
              <w:t xml:space="preserve"> марта (включительно)</w:t>
            </w:r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 участниками второго (очного) этапа конкурса в номинации «Молодые упра</w:t>
            </w:r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</w:t>
            </w:r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lastRenderedPageBreak/>
              <w:t>ленцы»  и «Молодые руководители дошкольных образовательных организ</w:t>
            </w:r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а</w:t>
            </w:r>
            <w:r w:rsidR="005D5762"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ций».</w:t>
            </w:r>
          </w:p>
          <w:p w:rsidR="005D5762" w:rsidRPr="00027F09" w:rsidRDefault="005D5762" w:rsidP="00F23E7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На почту конкурса (по номинациям) надо прислать ссылку на просмотр фильма.</w:t>
            </w:r>
          </w:p>
          <w:p w:rsidR="005D5762" w:rsidRPr="00027F09" w:rsidRDefault="005D5762" w:rsidP="00F23E7E">
            <w:pPr>
              <w:pStyle w:val="a6"/>
              <w:spacing w:line="240" w:lineRule="auto"/>
              <w:ind w:firstLine="0"/>
              <w:jc w:val="left"/>
              <w:rPr>
                <w:color w:val="auto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Содержанием фильма надо убедить зрителей в том, почему надо выбрать для учебы ребенку именно вашу образовательную организацию.</w:t>
            </w:r>
          </w:p>
          <w:p w:rsidR="00A91899" w:rsidRPr="00027F09" w:rsidRDefault="005D5762" w:rsidP="00F23E7E">
            <w:pPr>
              <w:pStyle w:val="a6"/>
              <w:spacing w:line="240" w:lineRule="auto"/>
              <w:ind w:firstLine="0"/>
              <w:jc w:val="left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 w:rsidRPr="00027F0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Видеоролик должен иметь качественное звучание и изображение.</w:t>
            </w:r>
          </w:p>
        </w:tc>
      </w:tr>
    </w:tbl>
    <w:p w:rsidR="00A91899" w:rsidRPr="00027F09" w:rsidRDefault="00A91899" w:rsidP="00A91899">
      <w:pPr>
        <w:rPr>
          <w:b/>
          <w:bCs/>
          <w:i/>
          <w:sz w:val="24"/>
          <w:szCs w:val="24"/>
        </w:rPr>
      </w:pPr>
    </w:p>
    <w:p w:rsidR="00A91899" w:rsidRPr="00027F09" w:rsidRDefault="00A91899" w:rsidP="00A91899">
      <w:pPr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</w:pPr>
    </w:p>
    <w:p w:rsidR="00A91899" w:rsidRPr="00027F09" w:rsidRDefault="00A91899" w:rsidP="00A91899">
      <w:pPr>
        <w:pStyle w:val="ad"/>
        <w:ind w:firstLine="0"/>
        <w:jc w:val="both"/>
        <w:rPr>
          <w:b w:val="0"/>
          <w:bCs/>
          <w:i/>
          <w:sz w:val="24"/>
          <w:szCs w:val="24"/>
        </w:rPr>
      </w:pPr>
    </w:p>
    <w:p w:rsidR="00A91899" w:rsidRPr="00027F09" w:rsidRDefault="00A91899" w:rsidP="00A91899">
      <w:pPr>
        <w:pStyle w:val="ad"/>
        <w:ind w:firstLine="5940"/>
        <w:jc w:val="right"/>
        <w:rPr>
          <w:b w:val="0"/>
          <w:bCs/>
          <w:i/>
          <w:sz w:val="24"/>
          <w:szCs w:val="24"/>
        </w:rPr>
      </w:pPr>
      <w:r w:rsidRPr="00027F09">
        <w:rPr>
          <w:b w:val="0"/>
          <w:bCs/>
          <w:i/>
          <w:sz w:val="24"/>
          <w:szCs w:val="24"/>
        </w:rPr>
        <w:t>Приложение 4</w:t>
      </w:r>
    </w:p>
    <w:p w:rsidR="00A91899" w:rsidRPr="00027F09" w:rsidRDefault="00A91899" w:rsidP="00A91899">
      <w:pPr>
        <w:pStyle w:val="ad"/>
        <w:ind w:firstLine="5940"/>
        <w:jc w:val="right"/>
        <w:rPr>
          <w:rStyle w:val="ae"/>
          <w:bCs/>
          <w:szCs w:val="24"/>
        </w:rPr>
      </w:pPr>
      <w:r w:rsidRPr="00027F09">
        <w:rPr>
          <w:b w:val="0"/>
          <w:bCs/>
          <w:i/>
          <w:sz w:val="24"/>
          <w:szCs w:val="24"/>
        </w:rPr>
        <w:t xml:space="preserve"> к Порядку проведения Конкурса</w:t>
      </w:r>
    </w:p>
    <w:p w:rsidR="00A91899" w:rsidRPr="00027F09" w:rsidRDefault="00A91899" w:rsidP="00A91899"/>
    <w:p w:rsidR="00A91899" w:rsidRPr="00027F09" w:rsidRDefault="00A91899" w:rsidP="00A91899">
      <w:pPr>
        <w:pStyle w:val="1"/>
      </w:pPr>
      <w:r w:rsidRPr="00027F09">
        <w:t>Согласие на участие в конкурсе</w:t>
      </w: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Я__________________________________________________________________________</w:t>
      </w: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подтверждаю согласие на участие в конкурсе «Педагогический дебют – 201</w:t>
      </w:r>
      <w:r w:rsidR="008715CB" w:rsidRPr="00027F09">
        <w:rPr>
          <w:rFonts w:ascii="Times New Roman" w:hAnsi="Times New Roman" w:cs="Times New Roman"/>
        </w:rPr>
        <w:t>9</w:t>
      </w:r>
      <w:r w:rsidRPr="00027F09">
        <w:rPr>
          <w:rFonts w:ascii="Times New Roman" w:hAnsi="Times New Roman" w:cs="Times New Roman"/>
        </w:rPr>
        <w:t>».</w:t>
      </w:r>
    </w:p>
    <w:p w:rsidR="00A91899" w:rsidRPr="00027F09" w:rsidRDefault="00A91899" w:rsidP="00A91899">
      <w:pPr>
        <w:ind w:left="-426" w:firstLine="1134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Подтверждаю правильность изложенной в Заявке информации. </w:t>
      </w:r>
      <w:bookmarkStart w:id="1" w:name="HomePage"/>
    </w:p>
    <w:p w:rsidR="00A91899" w:rsidRPr="00027F09" w:rsidRDefault="00A91899" w:rsidP="00A91899">
      <w:pPr>
        <w:ind w:left="-426" w:firstLine="1134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В соответствии с Федеральным законом Российской Федерации от 27.07.2006 г. 152-ФЗ «О перс</w:t>
      </w:r>
      <w:r w:rsidRPr="00027F09">
        <w:rPr>
          <w:rFonts w:ascii="Times New Roman" w:hAnsi="Times New Roman" w:cs="Times New Roman"/>
        </w:rPr>
        <w:t>о</w:t>
      </w:r>
      <w:r w:rsidRPr="00027F09">
        <w:rPr>
          <w:rFonts w:ascii="Times New Roman" w:hAnsi="Times New Roman" w:cs="Times New Roman"/>
        </w:rPr>
        <w:t>нальных данных»</w:t>
      </w:r>
      <w:bookmarkEnd w:id="1"/>
      <w:r w:rsidRPr="00027F09">
        <w:rPr>
          <w:rFonts w:ascii="Times New Roman" w:hAnsi="Times New Roman" w:cs="Times New Roman"/>
        </w:rPr>
        <w:t>, даю согласие на обработку своих персональных данных в рамках организации и провед</w:t>
      </w:r>
      <w:r w:rsidRPr="00027F09">
        <w:rPr>
          <w:rFonts w:ascii="Times New Roman" w:hAnsi="Times New Roman" w:cs="Times New Roman"/>
        </w:rPr>
        <w:t>е</w:t>
      </w:r>
      <w:r w:rsidRPr="00027F09">
        <w:rPr>
          <w:rFonts w:ascii="Times New Roman" w:hAnsi="Times New Roman" w:cs="Times New Roman"/>
        </w:rPr>
        <w:t>ния Конкурсных мероприятий, а именно:</w:t>
      </w:r>
    </w:p>
    <w:p w:rsidR="00A91899" w:rsidRPr="00027F09" w:rsidRDefault="00A91899" w:rsidP="00A91899">
      <w:pPr>
        <w:pStyle w:val="a20"/>
        <w:numPr>
          <w:ilvl w:val="0"/>
          <w:numId w:val="23"/>
        </w:numPr>
        <w:spacing w:before="0" w:beforeAutospacing="0" w:after="0" w:afterAutospacing="0"/>
        <w:ind w:left="-426" w:firstLine="0"/>
        <w:contextualSpacing/>
        <w:rPr>
          <w:sz w:val="22"/>
          <w:szCs w:val="22"/>
        </w:rPr>
      </w:pPr>
      <w:r w:rsidRPr="00027F09">
        <w:rPr>
          <w:sz w:val="22"/>
          <w:szCs w:val="22"/>
        </w:rPr>
        <w:t>разрешаю зарегистрировать в базе данных участников Конкурсных мероприятий путем записи перс</w:t>
      </w:r>
      <w:r w:rsidRPr="00027F09">
        <w:rPr>
          <w:sz w:val="22"/>
          <w:szCs w:val="22"/>
        </w:rPr>
        <w:t>о</w:t>
      </w:r>
      <w:r w:rsidRPr="00027F09">
        <w:rPr>
          <w:sz w:val="22"/>
          <w:szCs w:val="22"/>
        </w:rPr>
        <w:t>нальных </w:t>
      </w:r>
      <w:bookmarkStart w:id="2" w:name="YANDEX_10"/>
      <w:bookmarkEnd w:id="2"/>
      <w:r w:rsidRPr="00027F09">
        <w:rPr>
          <w:sz w:val="22"/>
          <w:szCs w:val="22"/>
        </w:rPr>
        <w:t>данных Анкеты участника;</w:t>
      </w:r>
    </w:p>
    <w:p w:rsidR="00A91899" w:rsidRPr="00027F09" w:rsidRDefault="00A91899" w:rsidP="00A91899">
      <w:pPr>
        <w:pStyle w:val="a20"/>
        <w:numPr>
          <w:ilvl w:val="0"/>
          <w:numId w:val="23"/>
        </w:numPr>
        <w:spacing w:before="0" w:beforeAutospacing="0" w:after="0" w:afterAutospacing="0"/>
        <w:ind w:left="-426" w:firstLine="0"/>
        <w:contextualSpacing/>
        <w:rPr>
          <w:sz w:val="22"/>
          <w:szCs w:val="22"/>
        </w:rPr>
      </w:pPr>
      <w:r w:rsidRPr="00027F09">
        <w:rPr>
          <w:sz w:val="22"/>
          <w:szCs w:val="22"/>
        </w:rPr>
        <w:t>разрешаю в рамках организации и проведения указанных мероприятий вести обработку персональных данных с использованием средств автоматизации или без использования таких средств;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разрешаю дальнейшую передачу персональных данных в государственные органы с целью совершения действий в соответствии Законами Российской Федерации;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разрешаю </w:t>
      </w:r>
      <w:r w:rsidRPr="00027F09">
        <w:rPr>
          <w:rStyle w:val="aa"/>
          <w:rFonts w:ascii="Times New Roman" w:hAnsi="Times New Roman" w:cs="Times New Roman"/>
          <w:b w:val="0"/>
        </w:rPr>
        <w:t>передачу моих персональных данных третьим лицам</w:t>
      </w:r>
      <w:r w:rsidRPr="00027F09">
        <w:rPr>
          <w:rFonts w:ascii="Times New Roman" w:hAnsi="Times New Roman" w:cs="Times New Roman"/>
        </w:rPr>
        <w:t xml:space="preserve"> (организациям), которые в соответствии с договором с Организатором Конкурса осуществляют организационные мероприятия;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 xml:space="preserve">разрешаю в рамках организации и проведения указанных мероприятий </w:t>
      </w:r>
      <w:r w:rsidRPr="00027F09">
        <w:rPr>
          <w:rFonts w:ascii="Times New Roman" w:hAnsi="Times New Roman" w:cs="Times New Roman"/>
          <w:bCs/>
        </w:rPr>
        <w:t>распространение персональных данных (фото, ФИО, дата рождения, место работы, стаж работы, личные интересы, общественная деятел</w:t>
      </w:r>
      <w:r w:rsidRPr="00027F09">
        <w:rPr>
          <w:rFonts w:ascii="Times New Roman" w:hAnsi="Times New Roman" w:cs="Times New Roman"/>
          <w:bCs/>
        </w:rPr>
        <w:t>ь</w:t>
      </w:r>
      <w:r w:rsidRPr="00027F09">
        <w:rPr>
          <w:rFonts w:ascii="Times New Roman" w:hAnsi="Times New Roman" w:cs="Times New Roman"/>
          <w:bCs/>
        </w:rPr>
        <w:t xml:space="preserve">ность) путем размещения </w:t>
      </w:r>
      <w:r w:rsidRPr="00027F09">
        <w:rPr>
          <w:rFonts w:ascii="Times New Roman" w:hAnsi="Times New Roman" w:cs="Times New Roman"/>
        </w:rPr>
        <w:t xml:space="preserve">в Интернете, буклетахи периодических образовательных изданиях с возможностью редакторской обработки, </w:t>
      </w:r>
      <w:r w:rsidRPr="00027F09">
        <w:rPr>
          <w:rFonts w:ascii="Times New Roman" w:hAnsi="Times New Roman" w:cs="Times New Roman"/>
          <w:bCs/>
        </w:rPr>
        <w:t>а также в целях подготовки раздаточных материалов, листов регистрации, листов оценки работ членами жюри, итоговых бюллетеней и каталогах.</w:t>
      </w:r>
    </w:p>
    <w:p w:rsidR="00A91899" w:rsidRPr="00027F09" w:rsidRDefault="00A91899" w:rsidP="00A91899">
      <w:pPr>
        <w:numPr>
          <w:ilvl w:val="0"/>
          <w:numId w:val="23"/>
        </w:numPr>
        <w:spacing w:after="0" w:line="240" w:lineRule="auto"/>
        <w:ind w:left="-426" w:firstLine="0"/>
        <w:contextualSpacing/>
        <w:jc w:val="both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гарантирую соблюдение авторских прав при подготовке материалов, представленных на Конкурс.</w:t>
      </w:r>
    </w:p>
    <w:p w:rsidR="00A91899" w:rsidRPr="00027F09" w:rsidRDefault="00A91899" w:rsidP="00A91899">
      <w:pPr>
        <w:ind w:left="-426"/>
        <w:contextualSpacing/>
        <w:rPr>
          <w:rFonts w:ascii="Times New Roman" w:hAnsi="Times New Roman" w:cs="Times New Roman"/>
        </w:rPr>
      </w:pPr>
    </w:p>
    <w:p w:rsidR="00A91899" w:rsidRPr="00027F09" w:rsidRDefault="00A91899" w:rsidP="00A91899">
      <w:pPr>
        <w:ind w:left="-426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При этом:</w:t>
      </w:r>
    </w:p>
    <w:p w:rsidR="00A91899" w:rsidRPr="00027F09" w:rsidRDefault="00F23E7E" w:rsidP="00A91899">
      <w:pPr>
        <w:pStyle w:val="a20"/>
        <w:spacing w:before="0" w:beforeAutospacing="0" w:after="0" w:afterAutospacing="0"/>
        <w:ind w:left="-426"/>
        <w:contextualSpacing/>
        <w:rPr>
          <w:sz w:val="22"/>
          <w:szCs w:val="22"/>
        </w:rPr>
      </w:pPr>
      <w:r>
        <w:rPr>
          <w:sz w:val="22"/>
          <w:szCs w:val="22"/>
        </w:rPr>
        <w:t>1.   </w:t>
      </w:r>
      <w:r w:rsidR="00A91899" w:rsidRPr="00027F09">
        <w:rPr>
          <w:sz w:val="22"/>
          <w:szCs w:val="22"/>
        </w:rPr>
        <w:t>Организатор Конкурса гарантирует обеспечение сохранности базы данных участников от несанкционир</w:t>
      </w:r>
      <w:r w:rsidR="00A91899" w:rsidRPr="00027F09">
        <w:rPr>
          <w:sz w:val="22"/>
          <w:szCs w:val="22"/>
        </w:rPr>
        <w:t>о</w:t>
      </w:r>
      <w:r w:rsidR="00A91899" w:rsidRPr="00027F09">
        <w:rPr>
          <w:sz w:val="22"/>
          <w:szCs w:val="22"/>
        </w:rPr>
        <w:t>ванного доступа.</w:t>
      </w:r>
    </w:p>
    <w:p w:rsidR="00A91899" w:rsidRPr="00027F09" w:rsidRDefault="00F23E7E" w:rsidP="00A91899">
      <w:pPr>
        <w:ind w:left="-426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2.   </w:t>
      </w:r>
      <w:r w:rsidR="00A91899" w:rsidRPr="00027F09">
        <w:rPr>
          <w:rFonts w:ascii="Times New Roman" w:hAnsi="Times New Roman" w:cs="Times New Roman"/>
        </w:rPr>
        <w:t>Организатор Конкурса гарантирует, что персональные данные участника Конкурса будут использованы только для целей организации и проведения указанных мероприятий.</w:t>
      </w:r>
    </w:p>
    <w:p w:rsidR="00A91899" w:rsidRPr="00027F09" w:rsidRDefault="00A91899" w:rsidP="000A7EF3">
      <w:pPr>
        <w:ind w:left="-426"/>
        <w:contextualSpacing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3. </w:t>
      </w:r>
      <w:r w:rsidR="00F23E7E">
        <w:rPr>
          <w:rFonts w:ascii="Times New Roman" w:hAnsi="Times New Roman" w:cs="Times New Roman"/>
        </w:rPr>
        <w:t>  </w:t>
      </w:r>
      <w:r w:rsidRPr="00027F09">
        <w:rPr>
          <w:rFonts w:ascii="Times New Roman" w:hAnsi="Times New Roman" w:cs="Times New Roman"/>
        </w:rPr>
        <w:t>Согласие на обработку персональных данных действует до момента завершения совершения всех дейс</w:t>
      </w:r>
      <w:r w:rsidRPr="00027F09">
        <w:rPr>
          <w:rFonts w:ascii="Times New Roman" w:hAnsi="Times New Roman" w:cs="Times New Roman"/>
        </w:rPr>
        <w:t>т</w:t>
      </w:r>
      <w:r w:rsidRPr="00027F09">
        <w:rPr>
          <w:rFonts w:ascii="Times New Roman" w:hAnsi="Times New Roman" w:cs="Times New Roman"/>
        </w:rPr>
        <w:t>вий, связанных с организацией и проведением указанных мероприятий Конкурса в соответствии</w:t>
      </w:r>
      <w:r w:rsidR="000A7EF3">
        <w:rPr>
          <w:rFonts w:ascii="Times New Roman" w:hAnsi="Times New Roman" w:cs="Times New Roman"/>
        </w:rPr>
        <w:t xml:space="preserve"> с Положен</w:t>
      </w:r>
      <w:r w:rsidR="000A7EF3">
        <w:rPr>
          <w:rFonts w:ascii="Times New Roman" w:hAnsi="Times New Roman" w:cs="Times New Roman"/>
        </w:rPr>
        <w:t>и</w:t>
      </w:r>
      <w:r w:rsidR="000A7EF3">
        <w:rPr>
          <w:rFonts w:ascii="Times New Roman" w:hAnsi="Times New Roman" w:cs="Times New Roman"/>
        </w:rPr>
        <w:t>ем об их проведении.</w:t>
      </w:r>
    </w:p>
    <w:p w:rsidR="00A91899" w:rsidRPr="00027F09" w:rsidRDefault="00A91899" w:rsidP="00A91899">
      <w:pPr>
        <w:ind w:left="-180"/>
        <w:rPr>
          <w:rFonts w:ascii="Times New Roman" w:hAnsi="Times New Roman" w:cs="Times New Roman"/>
        </w:rPr>
      </w:pPr>
      <w:r w:rsidRPr="00027F09">
        <w:rPr>
          <w:rFonts w:ascii="Times New Roman" w:hAnsi="Times New Roman" w:cs="Times New Roman"/>
        </w:rPr>
        <w:t>Подпись ___________________ _________(______________) Дата_______________</w:t>
      </w:r>
    </w:p>
    <w:p w:rsidR="000A4B58" w:rsidRDefault="000A4B58" w:rsidP="002D0359">
      <w:pPr>
        <w:pStyle w:val="a5"/>
        <w:spacing w:after="0"/>
        <w:ind w:firstLine="993"/>
        <w:rPr>
          <w:rFonts w:ascii="Times New Roman" w:hAnsi="Times New Roman" w:cs="Times New Roman"/>
          <w:sz w:val="24"/>
          <w:szCs w:val="24"/>
        </w:rPr>
      </w:pPr>
    </w:p>
    <w:sectPr w:rsidR="000A4B58" w:rsidSect="002D0359">
      <w:footerReference w:type="default" r:id="rId23"/>
      <w:pgSz w:w="11906" w:h="16838"/>
      <w:pgMar w:top="720" w:right="720" w:bottom="425" w:left="1134" w:header="720" w:footer="72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77CF" w:rsidRDefault="00DD77CF" w:rsidP="00FA1B9E">
      <w:pPr>
        <w:spacing w:after="0" w:line="240" w:lineRule="auto"/>
      </w:pPr>
      <w:r>
        <w:separator/>
      </w:r>
    </w:p>
  </w:endnote>
  <w:endnote w:type="continuationSeparator" w:id="1">
    <w:p w:rsidR="00DD77CF" w:rsidRDefault="00DD77CF" w:rsidP="00FA1B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6308611"/>
      <w:docPartObj>
        <w:docPartGallery w:val="Page Numbers (Bottom of Page)"/>
        <w:docPartUnique/>
      </w:docPartObj>
    </w:sdtPr>
    <w:sdtContent>
      <w:p w:rsidR="00151853" w:rsidRDefault="00A20C3A">
        <w:pPr>
          <w:pStyle w:val="af1"/>
          <w:jc w:val="right"/>
        </w:pPr>
        <w:fldSimple w:instr=" PAGE   \* MERGEFORMAT ">
          <w:r w:rsidR="00D37FC3">
            <w:rPr>
              <w:noProof/>
            </w:rPr>
            <w:t>13</w:t>
          </w:r>
        </w:fldSimple>
      </w:p>
    </w:sdtContent>
  </w:sdt>
  <w:p w:rsidR="00151853" w:rsidRPr="0060236C" w:rsidRDefault="00151853">
    <w:pPr>
      <w:pStyle w:val="af1"/>
      <w:rPr>
        <w:b/>
        <w:color w:val="1F4E79" w:themeColor="accent1" w:themeShade="80"/>
        <w:sz w:val="16"/>
        <w:szCs w:val="16"/>
      </w:rPr>
    </w:pPr>
    <w:r w:rsidRPr="0060236C">
      <w:rPr>
        <w:b/>
        <w:color w:val="1F4E79" w:themeColor="accent1" w:themeShade="80"/>
        <w:sz w:val="16"/>
        <w:szCs w:val="16"/>
      </w:rPr>
      <w:t>Оргкомитет всероссийского конкурса «Педагогический дебют»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77CF" w:rsidRDefault="00DD77CF" w:rsidP="00FA1B9E">
      <w:pPr>
        <w:spacing w:after="0" w:line="240" w:lineRule="auto"/>
      </w:pPr>
      <w:r>
        <w:separator/>
      </w:r>
    </w:p>
  </w:footnote>
  <w:footnote w:type="continuationSeparator" w:id="1">
    <w:p w:rsidR="00DD77CF" w:rsidRDefault="00DD77CF" w:rsidP="00FA1B9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74444"/>
    <w:multiLevelType w:val="hybridMultilevel"/>
    <w:tmpl w:val="B672B30E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">
    <w:nsid w:val="03063DB4"/>
    <w:multiLevelType w:val="hybridMultilevel"/>
    <w:tmpl w:val="CC22D8B0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9EE225E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3">
    <w:nsid w:val="0A9104DA"/>
    <w:multiLevelType w:val="hybridMultilevel"/>
    <w:tmpl w:val="A06CCAC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0DCA2B21"/>
    <w:multiLevelType w:val="hybridMultilevel"/>
    <w:tmpl w:val="5C56C0DE"/>
    <w:lvl w:ilvl="0" w:tplc="005621EA">
      <w:start w:val="4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0ECD1452"/>
    <w:multiLevelType w:val="hybridMultilevel"/>
    <w:tmpl w:val="6086662C"/>
    <w:lvl w:ilvl="0" w:tplc="3806A4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12324CC"/>
    <w:multiLevelType w:val="hybridMultilevel"/>
    <w:tmpl w:val="68A2805E"/>
    <w:lvl w:ilvl="0" w:tplc="3806A410">
      <w:numFmt w:val="bullet"/>
      <w:lvlText w:val="•"/>
      <w:lvlJc w:val="left"/>
      <w:pPr>
        <w:ind w:left="70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7">
    <w:nsid w:val="1AA565C8"/>
    <w:multiLevelType w:val="hybridMultilevel"/>
    <w:tmpl w:val="D8B886A8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8">
    <w:nsid w:val="1D992403"/>
    <w:multiLevelType w:val="hybridMultilevel"/>
    <w:tmpl w:val="83BAEBCE"/>
    <w:lvl w:ilvl="0" w:tplc="08BEABE8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>
    <w:nsid w:val="1F33287B"/>
    <w:multiLevelType w:val="hybridMultilevel"/>
    <w:tmpl w:val="FDE27154"/>
    <w:lvl w:ilvl="0" w:tplc="3806A410">
      <w:numFmt w:val="bullet"/>
      <w:lvlText w:val="•"/>
      <w:lvlJc w:val="left"/>
      <w:pPr>
        <w:ind w:left="1108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68" w:hanging="360"/>
      </w:pPr>
      <w:rPr>
        <w:rFonts w:ascii="Wingdings" w:hAnsi="Wingdings" w:hint="default"/>
      </w:rPr>
    </w:lvl>
  </w:abstractNum>
  <w:abstractNum w:abstractNumId="10">
    <w:nsid w:val="233E2799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11">
    <w:nsid w:val="276878AA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12">
    <w:nsid w:val="27A364E2"/>
    <w:multiLevelType w:val="hybridMultilevel"/>
    <w:tmpl w:val="18E44C88"/>
    <w:lvl w:ilvl="0" w:tplc="2788F57C">
      <w:start w:val="1"/>
      <w:numFmt w:val="decimal"/>
      <w:lvlText w:val="%1)"/>
      <w:lvlJc w:val="left"/>
      <w:pPr>
        <w:ind w:left="64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9415364"/>
    <w:multiLevelType w:val="hybridMultilevel"/>
    <w:tmpl w:val="D95AD7E0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4">
    <w:nsid w:val="2E7D3757"/>
    <w:multiLevelType w:val="hybridMultilevel"/>
    <w:tmpl w:val="86888968"/>
    <w:lvl w:ilvl="0" w:tplc="3806A410">
      <w:numFmt w:val="bullet"/>
      <w:lvlText w:val="•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15">
    <w:nsid w:val="2FFA4FEB"/>
    <w:multiLevelType w:val="hybridMultilevel"/>
    <w:tmpl w:val="42C043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1BC30C6"/>
    <w:multiLevelType w:val="hybridMultilevel"/>
    <w:tmpl w:val="B93A70B0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806A410">
      <w:numFmt w:val="bullet"/>
      <w:lvlText w:val="•"/>
      <w:lvlJc w:val="left"/>
      <w:pPr>
        <w:ind w:left="2160" w:hanging="360"/>
      </w:pPr>
      <w:rPr>
        <w:rFonts w:ascii="Times New Roman" w:eastAsiaTheme="minorHAnsi" w:hAnsi="Times New Roman" w:cs="Times New Roman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2FD5E9A"/>
    <w:multiLevelType w:val="hybridMultilevel"/>
    <w:tmpl w:val="26329B92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33B72A02"/>
    <w:multiLevelType w:val="hybridMultilevel"/>
    <w:tmpl w:val="AF1EC6BA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4F733B5"/>
    <w:multiLevelType w:val="multilevel"/>
    <w:tmpl w:val="47888FC8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362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20">
    <w:nsid w:val="35857D0D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1">
    <w:nsid w:val="3BE74A2A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2">
    <w:nsid w:val="3E71396E"/>
    <w:multiLevelType w:val="hybridMultilevel"/>
    <w:tmpl w:val="F832391E"/>
    <w:lvl w:ilvl="0" w:tplc="0419000F">
      <w:start w:val="1"/>
      <w:numFmt w:val="decimal"/>
      <w:lvlText w:val="%1.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3">
    <w:nsid w:val="47750FC5"/>
    <w:multiLevelType w:val="hybridMultilevel"/>
    <w:tmpl w:val="76622FCC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C0E69F8"/>
    <w:multiLevelType w:val="multilevel"/>
    <w:tmpl w:val="31AC0384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ind w:left="874" w:hanging="66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148" w:hanging="720"/>
      </w:pPr>
      <w:rPr>
        <w:rFonts w:hint="default"/>
        <w:b/>
      </w:rPr>
    </w:lvl>
    <w:lvl w:ilvl="3">
      <w:start w:val="8"/>
      <w:numFmt w:val="decimal"/>
      <w:lvlText w:val="%1.%2.%3.%4."/>
      <w:lvlJc w:val="left"/>
      <w:pPr>
        <w:ind w:left="136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93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1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72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93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3512" w:hanging="1800"/>
      </w:pPr>
      <w:rPr>
        <w:rFonts w:hint="default"/>
        <w:b/>
      </w:rPr>
    </w:lvl>
  </w:abstractNum>
  <w:abstractNum w:abstractNumId="25">
    <w:nsid w:val="4CDE2B35"/>
    <w:multiLevelType w:val="hybridMultilevel"/>
    <w:tmpl w:val="840AE604"/>
    <w:lvl w:ilvl="0" w:tplc="2788F57C">
      <w:start w:val="1"/>
      <w:numFmt w:val="decimal"/>
      <w:lvlText w:val="%1)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26">
    <w:nsid w:val="4CEF33A5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27">
    <w:nsid w:val="500B79EE"/>
    <w:multiLevelType w:val="hybridMultilevel"/>
    <w:tmpl w:val="FC7CB12C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5FF6D7B"/>
    <w:multiLevelType w:val="hybridMultilevel"/>
    <w:tmpl w:val="A09052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6402244"/>
    <w:multiLevelType w:val="hybridMultilevel"/>
    <w:tmpl w:val="9A6EDE14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0">
    <w:nsid w:val="58061815"/>
    <w:multiLevelType w:val="hybridMultilevel"/>
    <w:tmpl w:val="0256F578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A165965"/>
    <w:multiLevelType w:val="hybridMultilevel"/>
    <w:tmpl w:val="A4CA5166"/>
    <w:lvl w:ilvl="0" w:tplc="E258CC34">
      <w:start w:val="1"/>
      <w:numFmt w:val="decimal"/>
      <w:lvlText w:val="%1)"/>
      <w:lvlJc w:val="left"/>
      <w:pPr>
        <w:ind w:left="11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32">
    <w:nsid w:val="5D8A37AC"/>
    <w:multiLevelType w:val="hybridMultilevel"/>
    <w:tmpl w:val="928A1AA2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0795574"/>
    <w:multiLevelType w:val="hybridMultilevel"/>
    <w:tmpl w:val="F6EC7C8A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4">
    <w:nsid w:val="613A47C6"/>
    <w:multiLevelType w:val="hybridMultilevel"/>
    <w:tmpl w:val="30E06F9C"/>
    <w:lvl w:ilvl="0" w:tplc="04190001">
      <w:start w:val="1"/>
      <w:numFmt w:val="bullet"/>
      <w:lvlText w:val=""/>
      <w:lvlJc w:val="left"/>
      <w:pPr>
        <w:ind w:left="10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5">
    <w:nsid w:val="66A636A9"/>
    <w:multiLevelType w:val="hybridMultilevel"/>
    <w:tmpl w:val="47A881EA"/>
    <w:lvl w:ilvl="0" w:tplc="3806A410">
      <w:numFmt w:val="bullet"/>
      <w:lvlText w:val="•"/>
      <w:lvlJc w:val="left"/>
      <w:pPr>
        <w:ind w:left="3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7D7776F"/>
    <w:multiLevelType w:val="hybridMultilevel"/>
    <w:tmpl w:val="61461214"/>
    <w:lvl w:ilvl="0" w:tplc="005621EA">
      <w:start w:val="4"/>
      <w:numFmt w:val="decimal"/>
      <w:lvlText w:val="%1)"/>
      <w:lvlJc w:val="left"/>
      <w:pPr>
        <w:ind w:left="984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7">
    <w:nsid w:val="6AB02FEE"/>
    <w:multiLevelType w:val="multilevel"/>
    <w:tmpl w:val="E23E2802"/>
    <w:lvl w:ilvl="0">
      <w:start w:val="6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00" w:hanging="6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00" w:hanging="720"/>
      </w:pPr>
      <w:rPr>
        <w:rFonts w:hint="default"/>
      </w:rPr>
    </w:lvl>
    <w:lvl w:ilvl="3">
      <w:start w:val="8"/>
      <w:numFmt w:val="decimal"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0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20" w:hanging="1800"/>
      </w:pPr>
      <w:rPr>
        <w:rFonts w:hint="default"/>
      </w:rPr>
    </w:lvl>
  </w:abstractNum>
  <w:abstractNum w:abstractNumId="38">
    <w:nsid w:val="6E784DC1"/>
    <w:multiLevelType w:val="hybridMultilevel"/>
    <w:tmpl w:val="36107E1E"/>
    <w:lvl w:ilvl="0" w:tplc="3806A410">
      <w:numFmt w:val="bullet"/>
      <w:lvlText w:val="•"/>
      <w:lvlJc w:val="left"/>
      <w:pPr>
        <w:ind w:left="106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39">
    <w:nsid w:val="6EF174D1"/>
    <w:multiLevelType w:val="hybridMultilevel"/>
    <w:tmpl w:val="A970B44C"/>
    <w:lvl w:ilvl="0" w:tplc="3806A410">
      <w:numFmt w:val="bullet"/>
      <w:lvlText w:val="•"/>
      <w:lvlJc w:val="left"/>
      <w:pPr>
        <w:ind w:left="14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0" w:hanging="360"/>
      </w:pPr>
      <w:rPr>
        <w:rFonts w:ascii="Wingdings" w:hAnsi="Wingdings" w:hint="default"/>
      </w:rPr>
    </w:lvl>
  </w:abstractNum>
  <w:abstractNum w:abstractNumId="40">
    <w:nsid w:val="6EF45372"/>
    <w:multiLevelType w:val="hybridMultilevel"/>
    <w:tmpl w:val="F9F855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4A53C6D"/>
    <w:multiLevelType w:val="hybridMultilevel"/>
    <w:tmpl w:val="74D22802"/>
    <w:lvl w:ilvl="0" w:tplc="3806A410">
      <w:numFmt w:val="bullet"/>
      <w:lvlText w:val="•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C411BB6"/>
    <w:multiLevelType w:val="hybridMultilevel"/>
    <w:tmpl w:val="69C4F216"/>
    <w:lvl w:ilvl="0" w:tplc="17FC8D12">
      <w:start w:val="1"/>
      <w:numFmt w:val="decimal"/>
      <w:lvlText w:val="%1)"/>
      <w:lvlJc w:val="left"/>
      <w:pPr>
        <w:ind w:left="760" w:hanging="42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20" w:hanging="360"/>
      </w:pPr>
    </w:lvl>
    <w:lvl w:ilvl="2" w:tplc="0419001B" w:tentative="1">
      <w:start w:val="1"/>
      <w:numFmt w:val="lowerRoman"/>
      <w:lvlText w:val="%3."/>
      <w:lvlJc w:val="right"/>
      <w:pPr>
        <w:ind w:left="2140" w:hanging="180"/>
      </w:pPr>
    </w:lvl>
    <w:lvl w:ilvl="3" w:tplc="0419000F" w:tentative="1">
      <w:start w:val="1"/>
      <w:numFmt w:val="decimal"/>
      <w:lvlText w:val="%4."/>
      <w:lvlJc w:val="left"/>
      <w:pPr>
        <w:ind w:left="2860" w:hanging="360"/>
      </w:pPr>
    </w:lvl>
    <w:lvl w:ilvl="4" w:tplc="04190019" w:tentative="1">
      <w:start w:val="1"/>
      <w:numFmt w:val="lowerLetter"/>
      <w:lvlText w:val="%5."/>
      <w:lvlJc w:val="left"/>
      <w:pPr>
        <w:ind w:left="3580" w:hanging="360"/>
      </w:pPr>
    </w:lvl>
    <w:lvl w:ilvl="5" w:tplc="0419001B" w:tentative="1">
      <w:start w:val="1"/>
      <w:numFmt w:val="lowerRoman"/>
      <w:lvlText w:val="%6."/>
      <w:lvlJc w:val="right"/>
      <w:pPr>
        <w:ind w:left="4300" w:hanging="180"/>
      </w:pPr>
    </w:lvl>
    <w:lvl w:ilvl="6" w:tplc="0419000F" w:tentative="1">
      <w:start w:val="1"/>
      <w:numFmt w:val="decimal"/>
      <w:lvlText w:val="%7."/>
      <w:lvlJc w:val="left"/>
      <w:pPr>
        <w:ind w:left="5020" w:hanging="360"/>
      </w:pPr>
    </w:lvl>
    <w:lvl w:ilvl="7" w:tplc="04190019" w:tentative="1">
      <w:start w:val="1"/>
      <w:numFmt w:val="lowerLetter"/>
      <w:lvlText w:val="%8."/>
      <w:lvlJc w:val="left"/>
      <w:pPr>
        <w:ind w:left="5740" w:hanging="360"/>
      </w:pPr>
    </w:lvl>
    <w:lvl w:ilvl="8" w:tplc="0419001B" w:tentative="1">
      <w:start w:val="1"/>
      <w:numFmt w:val="lowerRoman"/>
      <w:lvlText w:val="%9."/>
      <w:lvlJc w:val="right"/>
      <w:pPr>
        <w:ind w:left="6460" w:hanging="180"/>
      </w:pPr>
    </w:lvl>
  </w:abstractNum>
  <w:num w:numId="1">
    <w:abstractNumId w:val="40"/>
  </w:num>
  <w:num w:numId="2">
    <w:abstractNumId w:val="6"/>
  </w:num>
  <w:num w:numId="3">
    <w:abstractNumId w:val="5"/>
  </w:num>
  <w:num w:numId="4">
    <w:abstractNumId w:val="38"/>
  </w:num>
  <w:num w:numId="5">
    <w:abstractNumId w:val="32"/>
  </w:num>
  <w:num w:numId="6">
    <w:abstractNumId w:val="41"/>
  </w:num>
  <w:num w:numId="7">
    <w:abstractNumId w:val="4"/>
  </w:num>
  <w:num w:numId="8">
    <w:abstractNumId w:val="33"/>
  </w:num>
  <w:num w:numId="9">
    <w:abstractNumId w:val="28"/>
  </w:num>
  <w:num w:numId="10">
    <w:abstractNumId w:val="27"/>
  </w:num>
  <w:num w:numId="11">
    <w:abstractNumId w:val="9"/>
  </w:num>
  <w:num w:numId="12">
    <w:abstractNumId w:val="18"/>
  </w:num>
  <w:num w:numId="13">
    <w:abstractNumId w:val="16"/>
  </w:num>
  <w:num w:numId="14">
    <w:abstractNumId w:val="29"/>
  </w:num>
  <w:num w:numId="15">
    <w:abstractNumId w:val="13"/>
  </w:num>
  <w:num w:numId="16">
    <w:abstractNumId w:val="7"/>
  </w:num>
  <w:num w:numId="17">
    <w:abstractNumId w:val="14"/>
  </w:num>
  <w:num w:numId="18">
    <w:abstractNumId w:val="39"/>
  </w:num>
  <w:num w:numId="19">
    <w:abstractNumId w:val="30"/>
  </w:num>
  <w:num w:numId="20">
    <w:abstractNumId w:val="31"/>
  </w:num>
  <w:num w:numId="21">
    <w:abstractNumId w:val="22"/>
  </w:num>
  <w:num w:numId="22">
    <w:abstractNumId w:val="8"/>
  </w:num>
  <w:num w:numId="23">
    <w:abstractNumId w:val="23"/>
  </w:num>
  <w:num w:numId="24">
    <w:abstractNumId w:val="36"/>
  </w:num>
  <w:num w:numId="25">
    <w:abstractNumId w:val="12"/>
  </w:num>
  <w:num w:numId="26">
    <w:abstractNumId w:val="25"/>
  </w:num>
  <w:num w:numId="27">
    <w:abstractNumId w:val="15"/>
  </w:num>
  <w:num w:numId="28">
    <w:abstractNumId w:val="35"/>
  </w:num>
  <w:num w:numId="29">
    <w:abstractNumId w:val="0"/>
  </w:num>
  <w:num w:numId="30">
    <w:abstractNumId w:val="42"/>
  </w:num>
  <w:num w:numId="31">
    <w:abstractNumId w:val="34"/>
  </w:num>
  <w:num w:numId="32">
    <w:abstractNumId w:val="10"/>
  </w:num>
  <w:num w:numId="33">
    <w:abstractNumId w:val="24"/>
  </w:num>
  <w:num w:numId="34">
    <w:abstractNumId w:val="11"/>
  </w:num>
  <w:num w:numId="35">
    <w:abstractNumId w:val="21"/>
  </w:num>
  <w:num w:numId="36">
    <w:abstractNumId w:val="37"/>
  </w:num>
  <w:num w:numId="37">
    <w:abstractNumId w:val="20"/>
  </w:num>
  <w:num w:numId="38">
    <w:abstractNumId w:val="19"/>
  </w:num>
  <w:num w:numId="39">
    <w:abstractNumId w:val="17"/>
  </w:num>
  <w:num w:numId="40">
    <w:abstractNumId w:val="26"/>
  </w:num>
  <w:num w:numId="41">
    <w:abstractNumId w:val="2"/>
  </w:num>
  <w:num w:numId="42">
    <w:abstractNumId w:val="3"/>
  </w:num>
  <w:num w:numId="43">
    <w:abstractNumId w:val="1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efaultTabStop w:val="709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11D97"/>
    <w:rsid w:val="000109CF"/>
    <w:rsid w:val="000166DB"/>
    <w:rsid w:val="00017AF8"/>
    <w:rsid w:val="000241DD"/>
    <w:rsid w:val="0002427E"/>
    <w:rsid w:val="00025914"/>
    <w:rsid w:val="00027B58"/>
    <w:rsid w:val="00027F09"/>
    <w:rsid w:val="0003165E"/>
    <w:rsid w:val="00031AF6"/>
    <w:rsid w:val="00031F4B"/>
    <w:rsid w:val="00033C18"/>
    <w:rsid w:val="00037669"/>
    <w:rsid w:val="00040763"/>
    <w:rsid w:val="00040921"/>
    <w:rsid w:val="00043456"/>
    <w:rsid w:val="00061444"/>
    <w:rsid w:val="0006517C"/>
    <w:rsid w:val="00083E88"/>
    <w:rsid w:val="00084BE0"/>
    <w:rsid w:val="000860A3"/>
    <w:rsid w:val="00091529"/>
    <w:rsid w:val="000A4571"/>
    <w:rsid w:val="000A4B58"/>
    <w:rsid w:val="000A4EAD"/>
    <w:rsid w:val="000A5E10"/>
    <w:rsid w:val="000A65C7"/>
    <w:rsid w:val="000A7EF3"/>
    <w:rsid w:val="000A7F20"/>
    <w:rsid w:val="000B2F0A"/>
    <w:rsid w:val="000C06C2"/>
    <w:rsid w:val="000C7425"/>
    <w:rsid w:val="000D6E9D"/>
    <w:rsid w:val="000E3C98"/>
    <w:rsid w:val="000F0D6D"/>
    <w:rsid w:val="000F6D47"/>
    <w:rsid w:val="00100AB9"/>
    <w:rsid w:val="001012D0"/>
    <w:rsid w:val="0010713B"/>
    <w:rsid w:val="0010774C"/>
    <w:rsid w:val="00111652"/>
    <w:rsid w:val="00112081"/>
    <w:rsid w:val="00112D8C"/>
    <w:rsid w:val="00113B5D"/>
    <w:rsid w:val="00114D49"/>
    <w:rsid w:val="0012030A"/>
    <w:rsid w:val="00125D84"/>
    <w:rsid w:val="00136250"/>
    <w:rsid w:val="00140485"/>
    <w:rsid w:val="00141AF8"/>
    <w:rsid w:val="00143860"/>
    <w:rsid w:val="00144F6C"/>
    <w:rsid w:val="00146592"/>
    <w:rsid w:val="00150C12"/>
    <w:rsid w:val="00151853"/>
    <w:rsid w:val="00155BA0"/>
    <w:rsid w:val="001641BC"/>
    <w:rsid w:val="00171F38"/>
    <w:rsid w:val="00174F51"/>
    <w:rsid w:val="00175EBE"/>
    <w:rsid w:val="00182CA3"/>
    <w:rsid w:val="00190523"/>
    <w:rsid w:val="0019286B"/>
    <w:rsid w:val="00192C9F"/>
    <w:rsid w:val="001943E1"/>
    <w:rsid w:val="00195B41"/>
    <w:rsid w:val="001973BD"/>
    <w:rsid w:val="001A13C6"/>
    <w:rsid w:val="001A3F17"/>
    <w:rsid w:val="001A6DE2"/>
    <w:rsid w:val="001A7CDF"/>
    <w:rsid w:val="001B218A"/>
    <w:rsid w:val="001B5ABA"/>
    <w:rsid w:val="001B6FFB"/>
    <w:rsid w:val="001C419E"/>
    <w:rsid w:val="001C79F9"/>
    <w:rsid w:val="001C7FEA"/>
    <w:rsid w:val="001D169F"/>
    <w:rsid w:val="001E2D41"/>
    <w:rsid w:val="001E3C7E"/>
    <w:rsid w:val="001F05D1"/>
    <w:rsid w:val="0020114A"/>
    <w:rsid w:val="002015A3"/>
    <w:rsid w:val="00201F3A"/>
    <w:rsid w:val="00207227"/>
    <w:rsid w:val="002108F3"/>
    <w:rsid w:val="002121C1"/>
    <w:rsid w:val="00213609"/>
    <w:rsid w:val="00215F27"/>
    <w:rsid w:val="002162E0"/>
    <w:rsid w:val="00216C3F"/>
    <w:rsid w:val="00224CF9"/>
    <w:rsid w:val="0022593B"/>
    <w:rsid w:val="00231AC4"/>
    <w:rsid w:val="00231E0D"/>
    <w:rsid w:val="0023702A"/>
    <w:rsid w:val="0023735D"/>
    <w:rsid w:val="00246D01"/>
    <w:rsid w:val="00246E29"/>
    <w:rsid w:val="0025411D"/>
    <w:rsid w:val="0025516B"/>
    <w:rsid w:val="00256F2E"/>
    <w:rsid w:val="002604E7"/>
    <w:rsid w:val="0026081F"/>
    <w:rsid w:val="0026334B"/>
    <w:rsid w:val="00263EBF"/>
    <w:rsid w:val="00264559"/>
    <w:rsid w:val="00265915"/>
    <w:rsid w:val="00270221"/>
    <w:rsid w:val="00276CF7"/>
    <w:rsid w:val="00281FE0"/>
    <w:rsid w:val="002848FE"/>
    <w:rsid w:val="00284D7A"/>
    <w:rsid w:val="002A4118"/>
    <w:rsid w:val="002A5463"/>
    <w:rsid w:val="002A5E6C"/>
    <w:rsid w:val="002B09A8"/>
    <w:rsid w:val="002B65DA"/>
    <w:rsid w:val="002C0850"/>
    <w:rsid w:val="002C2AD9"/>
    <w:rsid w:val="002C2B0A"/>
    <w:rsid w:val="002C4217"/>
    <w:rsid w:val="002C6085"/>
    <w:rsid w:val="002D0359"/>
    <w:rsid w:val="002D0829"/>
    <w:rsid w:val="002D42BF"/>
    <w:rsid w:val="002D4698"/>
    <w:rsid w:val="002D471B"/>
    <w:rsid w:val="002E0C73"/>
    <w:rsid w:val="002E2223"/>
    <w:rsid w:val="002E5C21"/>
    <w:rsid w:val="002E67B9"/>
    <w:rsid w:val="00300D53"/>
    <w:rsid w:val="00301728"/>
    <w:rsid w:val="00310DEA"/>
    <w:rsid w:val="00311C03"/>
    <w:rsid w:val="003178B5"/>
    <w:rsid w:val="00322021"/>
    <w:rsid w:val="0032307A"/>
    <w:rsid w:val="00330F0D"/>
    <w:rsid w:val="00331C3F"/>
    <w:rsid w:val="00334E51"/>
    <w:rsid w:val="00346A9B"/>
    <w:rsid w:val="0035611A"/>
    <w:rsid w:val="00360340"/>
    <w:rsid w:val="00361C94"/>
    <w:rsid w:val="0036542F"/>
    <w:rsid w:val="0036593F"/>
    <w:rsid w:val="00365E54"/>
    <w:rsid w:val="003709BD"/>
    <w:rsid w:val="00377487"/>
    <w:rsid w:val="0038208F"/>
    <w:rsid w:val="003824B6"/>
    <w:rsid w:val="00391112"/>
    <w:rsid w:val="003929EE"/>
    <w:rsid w:val="003933C4"/>
    <w:rsid w:val="003941A4"/>
    <w:rsid w:val="0039531F"/>
    <w:rsid w:val="00395AD0"/>
    <w:rsid w:val="00397B0C"/>
    <w:rsid w:val="003A0AB0"/>
    <w:rsid w:val="003A10DD"/>
    <w:rsid w:val="003A1B69"/>
    <w:rsid w:val="003A2A18"/>
    <w:rsid w:val="003A3B02"/>
    <w:rsid w:val="003A6557"/>
    <w:rsid w:val="003A6CE6"/>
    <w:rsid w:val="003A6D18"/>
    <w:rsid w:val="003B04C3"/>
    <w:rsid w:val="003C036B"/>
    <w:rsid w:val="003C33DC"/>
    <w:rsid w:val="003C5DC2"/>
    <w:rsid w:val="003C70DB"/>
    <w:rsid w:val="003C774D"/>
    <w:rsid w:val="003D3264"/>
    <w:rsid w:val="003D52E4"/>
    <w:rsid w:val="003D7987"/>
    <w:rsid w:val="003E3687"/>
    <w:rsid w:val="003E5749"/>
    <w:rsid w:val="003E7AEE"/>
    <w:rsid w:val="003F59C2"/>
    <w:rsid w:val="003F7610"/>
    <w:rsid w:val="00406055"/>
    <w:rsid w:val="00407BC7"/>
    <w:rsid w:val="004220C0"/>
    <w:rsid w:val="00427BAC"/>
    <w:rsid w:val="0043134A"/>
    <w:rsid w:val="004326F3"/>
    <w:rsid w:val="00440E7B"/>
    <w:rsid w:val="004414F3"/>
    <w:rsid w:val="00442A00"/>
    <w:rsid w:val="00455A64"/>
    <w:rsid w:val="00456116"/>
    <w:rsid w:val="00457AF6"/>
    <w:rsid w:val="004617E5"/>
    <w:rsid w:val="00462877"/>
    <w:rsid w:val="00463AD7"/>
    <w:rsid w:val="00483BF6"/>
    <w:rsid w:val="00495AA7"/>
    <w:rsid w:val="0049699D"/>
    <w:rsid w:val="004A3F64"/>
    <w:rsid w:val="004B081A"/>
    <w:rsid w:val="004B1F98"/>
    <w:rsid w:val="004B416D"/>
    <w:rsid w:val="004B497B"/>
    <w:rsid w:val="004B4A51"/>
    <w:rsid w:val="004B5CBE"/>
    <w:rsid w:val="004B75E2"/>
    <w:rsid w:val="004B7C79"/>
    <w:rsid w:val="004D0951"/>
    <w:rsid w:val="004D4256"/>
    <w:rsid w:val="004D6A35"/>
    <w:rsid w:val="004E4D30"/>
    <w:rsid w:val="004F2759"/>
    <w:rsid w:val="004F31AC"/>
    <w:rsid w:val="00514188"/>
    <w:rsid w:val="0052475D"/>
    <w:rsid w:val="00525C93"/>
    <w:rsid w:val="00526574"/>
    <w:rsid w:val="00527554"/>
    <w:rsid w:val="005322D0"/>
    <w:rsid w:val="00533BBC"/>
    <w:rsid w:val="0053797E"/>
    <w:rsid w:val="00543378"/>
    <w:rsid w:val="00551953"/>
    <w:rsid w:val="005612E8"/>
    <w:rsid w:val="00566F68"/>
    <w:rsid w:val="0057386C"/>
    <w:rsid w:val="00574E3B"/>
    <w:rsid w:val="005801F6"/>
    <w:rsid w:val="0058189A"/>
    <w:rsid w:val="005829E6"/>
    <w:rsid w:val="00582B45"/>
    <w:rsid w:val="00582C5D"/>
    <w:rsid w:val="00584B2C"/>
    <w:rsid w:val="00587082"/>
    <w:rsid w:val="0059086A"/>
    <w:rsid w:val="00590A4F"/>
    <w:rsid w:val="00594805"/>
    <w:rsid w:val="005A7208"/>
    <w:rsid w:val="005B7CC4"/>
    <w:rsid w:val="005C04D2"/>
    <w:rsid w:val="005C0DD2"/>
    <w:rsid w:val="005C1F0C"/>
    <w:rsid w:val="005D3C6C"/>
    <w:rsid w:val="005D4C22"/>
    <w:rsid w:val="005D5762"/>
    <w:rsid w:val="005D60E9"/>
    <w:rsid w:val="005E2F8F"/>
    <w:rsid w:val="005E38C0"/>
    <w:rsid w:val="005F197E"/>
    <w:rsid w:val="005F33EB"/>
    <w:rsid w:val="005F3CCB"/>
    <w:rsid w:val="005F3D95"/>
    <w:rsid w:val="005F6CA2"/>
    <w:rsid w:val="00600B06"/>
    <w:rsid w:val="0060236C"/>
    <w:rsid w:val="00604B91"/>
    <w:rsid w:val="00631CAF"/>
    <w:rsid w:val="00634F1F"/>
    <w:rsid w:val="00636C72"/>
    <w:rsid w:val="00636FDC"/>
    <w:rsid w:val="0064091A"/>
    <w:rsid w:val="0064170F"/>
    <w:rsid w:val="006454A6"/>
    <w:rsid w:val="00663947"/>
    <w:rsid w:val="00663C4A"/>
    <w:rsid w:val="00664BB9"/>
    <w:rsid w:val="006650BB"/>
    <w:rsid w:val="00665284"/>
    <w:rsid w:val="00666852"/>
    <w:rsid w:val="00680FEF"/>
    <w:rsid w:val="00692070"/>
    <w:rsid w:val="006A036D"/>
    <w:rsid w:val="006A4B05"/>
    <w:rsid w:val="006B19AF"/>
    <w:rsid w:val="006B4389"/>
    <w:rsid w:val="006B59C6"/>
    <w:rsid w:val="006B6656"/>
    <w:rsid w:val="006B6D31"/>
    <w:rsid w:val="006B73AA"/>
    <w:rsid w:val="006C4024"/>
    <w:rsid w:val="006C5279"/>
    <w:rsid w:val="006C68D2"/>
    <w:rsid w:val="006D0732"/>
    <w:rsid w:val="006D19E7"/>
    <w:rsid w:val="006D452B"/>
    <w:rsid w:val="006D674C"/>
    <w:rsid w:val="006E01AC"/>
    <w:rsid w:val="006F426A"/>
    <w:rsid w:val="006F6B2F"/>
    <w:rsid w:val="0070022C"/>
    <w:rsid w:val="007036EF"/>
    <w:rsid w:val="00704459"/>
    <w:rsid w:val="007060C4"/>
    <w:rsid w:val="00707D0A"/>
    <w:rsid w:val="00707DC5"/>
    <w:rsid w:val="00713ACF"/>
    <w:rsid w:val="00716D45"/>
    <w:rsid w:val="00733990"/>
    <w:rsid w:val="00737A99"/>
    <w:rsid w:val="00741EDE"/>
    <w:rsid w:val="00756460"/>
    <w:rsid w:val="00765FB9"/>
    <w:rsid w:val="00766BEF"/>
    <w:rsid w:val="00772E0A"/>
    <w:rsid w:val="007863EE"/>
    <w:rsid w:val="00786E1F"/>
    <w:rsid w:val="007909D6"/>
    <w:rsid w:val="00791BE4"/>
    <w:rsid w:val="007925C0"/>
    <w:rsid w:val="00794887"/>
    <w:rsid w:val="007A3A95"/>
    <w:rsid w:val="007A717E"/>
    <w:rsid w:val="007B023D"/>
    <w:rsid w:val="007B64E6"/>
    <w:rsid w:val="007C21D9"/>
    <w:rsid w:val="007C333A"/>
    <w:rsid w:val="007C379F"/>
    <w:rsid w:val="007D06FE"/>
    <w:rsid w:val="007D2509"/>
    <w:rsid w:val="007D31A1"/>
    <w:rsid w:val="007E7AEF"/>
    <w:rsid w:val="007F356D"/>
    <w:rsid w:val="00801D1C"/>
    <w:rsid w:val="0080363B"/>
    <w:rsid w:val="00804AFE"/>
    <w:rsid w:val="0081168F"/>
    <w:rsid w:val="00821F45"/>
    <w:rsid w:val="00826022"/>
    <w:rsid w:val="00832824"/>
    <w:rsid w:val="008335D8"/>
    <w:rsid w:val="008355BF"/>
    <w:rsid w:val="008360BB"/>
    <w:rsid w:val="00837ACA"/>
    <w:rsid w:val="0084030F"/>
    <w:rsid w:val="00845BDD"/>
    <w:rsid w:val="00845CFC"/>
    <w:rsid w:val="0084691E"/>
    <w:rsid w:val="0085331F"/>
    <w:rsid w:val="00853EC5"/>
    <w:rsid w:val="00861E5B"/>
    <w:rsid w:val="00862F8A"/>
    <w:rsid w:val="008715CB"/>
    <w:rsid w:val="008800B9"/>
    <w:rsid w:val="008811A8"/>
    <w:rsid w:val="00882AB6"/>
    <w:rsid w:val="00886170"/>
    <w:rsid w:val="00894A4A"/>
    <w:rsid w:val="008A5AA4"/>
    <w:rsid w:val="008A709E"/>
    <w:rsid w:val="008A70A3"/>
    <w:rsid w:val="008B190E"/>
    <w:rsid w:val="008B1E40"/>
    <w:rsid w:val="008B673F"/>
    <w:rsid w:val="008B6F14"/>
    <w:rsid w:val="008C1428"/>
    <w:rsid w:val="008C3373"/>
    <w:rsid w:val="008C4470"/>
    <w:rsid w:val="008C49B5"/>
    <w:rsid w:val="008C5364"/>
    <w:rsid w:val="008C72F2"/>
    <w:rsid w:val="008D61A0"/>
    <w:rsid w:val="008D77A2"/>
    <w:rsid w:val="008E09C8"/>
    <w:rsid w:val="008E6586"/>
    <w:rsid w:val="008F32CF"/>
    <w:rsid w:val="00905D72"/>
    <w:rsid w:val="00911D97"/>
    <w:rsid w:val="009206A5"/>
    <w:rsid w:val="00922835"/>
    <w:rsid w:val="00925374"/>
    <w:rsid w:val="00934D85"/>
    <w:rsid w:val="0094056A"/>
    <w:rsid w:val="00947664"/>
    <w:rsid w:val="009519C7"/>
    <w:rsid w:val="00951C4A"/>
    <w:rsid w:val="00952D34"/>
    <w:rsid w:val="00953739"/>
    <w:rsid w:val="009556BD"/>
    <w:rsid w:val="00955C64"/>
    <w:rsid w:val="00961B23"/>
    <w:rsid w:val="00961DB3"/>
    <w:rsid w:val="0097741E"/>
    <w:rsid w:val="00977567"/>
    <w:rsid w:val="00981CE7"/>
    <w:rsid w:val="00982BF6"/>
    <w:rsid w:val="00983407"/>
    <w:rsid w:val="009970D4"/>
    <w:rsid w:val="009B5E22"/>
    <w:rsid w:val="009B5F7F"/>
    <w:rsid w:val="009C1B76"/>
    <w:rsid w:val="009C229B"/>
    <w:rsid w:val="009C402F"/>
    <w:rsid w:val="009C406F"/>
    <w:rsid w:val="009C6E73"/>
    <w:rsid w:val="009C72AC"/>
    <w:rsid w:val="009D2597"/>
    <w:rsid w:val="009D5EED"/>
    <w:rsid w:val="009D6022"/>
    <w:rsid w:val="009E114E"/>
    <w:rsid w:val="009E1B7D"/>
    <w:rsid w:val="009E454E"/>
    <w:rsid w:val="009F0044"/>
    <w:rsid w:val="009F1158"/>
    <w:rsid w:val="009F3B93"/>
    <w:rsid w:val="009F4F92"/>
    <w:rsid w:val="009F5204"/>
    <w:rsid w:val="009F613B"/>
    <w:rsid w:val="009F7ADA"/>
    <w:rsid w:val="00A00575"/>
    <w:rsid w:val="00A04989"/>
    <w:rsid w:val="00A04A46"/>
    <w:rsid w:val="00A07E88"/>
    <w:rsid w:val="00A15EC2"/>
    <w:rsid w:val="00A20C3A"/>
    <w:rsid w:val="00A233B1"/>
    <w:rsid w:val="00A24304"/>
    <w:rsid w:val="00A24D54"/>
    <w:rsid w:val="00A261B8"/>
    <w:rsid w:val="00A26215"/>
    <w:rsid w:val="00A34391"/>
    <w:rsid w:val="00A35F84"/>
    <w:rsid w:val="00A3722C"/>
    <w:rsid w:val="00A4087D"/>
    <w:rsid w:val="00A41D6A"/>
    <w:rsid w:val="00A631B0"/>
    <w:rsid w:val="00A6462D"/>
    <w:rsid w:val="00A65444"/>
    <w:rsid w:val="00A66E3F"/>
    <w:rsid w:val="00A72253"/>
    <w:rsid w:val="00A74F92"/>
    <w:rsid w:val="00A82DE1"/>
    <w:rsid w:val="00A84799"/>
    <w:rsid w:val="00A91899"/>
    <w:rsid w:val="00A93A58"/>
    <w:rsid w:val="00AA36C2"/>
    <w:rsid w:val="00AA5832"/>
    <w:rsid w:val="00AB12CF"/>
    <w:rsid w:val="00AB1953"/>
    <w:rsid w:val="00AD0B65"/>
    <w:rsid w:val="00AD384C"/>
    <w:rsid w:val="00AD41C5"/>
    <w:rsid w:val="00AD5335"/>
    <w:rsid w:val="00AE0FAC"/>
    <w:rsid w:val="00AE4FA2"/>
    <w:rsid w:val="00AE6DA1"/>
    <w:rsid w:val="00AF0AD3"/>
    <w:rsid w:val="00AF3EEC"/>
    <w:rsid w:val="00AF7960"/>
    <w:rsid w:val="00B00C27"/>
    <w:rsid w:val="00B140B9"/>
    <w:rsid w:val="00B24A1C"/>
    <w:rsid w:val="00B25D1A"/>
    <w:rsid w:val="00B35067"/>
    <w:rsid w:val="00B40E95"/>
    <w:rsid w:val="00B41050"/>
    <w:rsid w:val="00B41172"/>
    <w:rsid w:val="00B4339F"/>
    <w:rsid w:val="00B52B29"/>
    <w:rsid w:val="00B5684F"/>
    <w:rsid w:val="00B57C52"/>
    <w:rsid w:val="00B60FD5"/>
    <w:rsid w:val="00B618A7"/>
    <w:rsid w:val="00B758C8"/>
    <w:rsid w:val="00B8257E"/>
    <w:rsid w:val="00B84DCE"/>
    <w:rsid w:val="00B87FCC"/>
    <w:rsid w:val="00B942AA"/>
    <w:rsid w:val="00BA1434"/>
    <w:rsid w:val="00BA4A2C"/>
    <w:rsid w:val="00BA51A7"/>
    <w:rsid w:val="00BA606C"/>
    <w:rsid w:val="00BB2F40"/>
    <w:rsid w:val="00BB75C2"/>
    <w:rsid w:val="00BC1F1D"/>
    <w:rsid w:val="00BC214D"/>
    <w:rsid w:val="00BC22D7"/>
    <w:rsid w:val="00BC46A3"/>
    <w:rsid w:val="00BC5DFC"/>
    <w:rsid w:val="00BD07D2"/>
    <w:rsid w:val="00BD16E4"/>
    <w:rsid w:val="00BD20DB"/>
    <w:rsid w:val="00BD22A4"/>
    <w:rsid w:val="00BD7834"/>
    <w:rsid w:val="00BE1CA7"/>
    <w:rsid w:val="00BE24DD"/>
    <w:rsid w:val="00BE3ECB"/>
    <w:rsid w:val="00BF4E5E"/>
    <w:rsid w:val="00C01763"/>
    <w:rsid w:val="00C067CE"/>
    <w:rsid w:val="00C11A25"/>
    <w:rsid w:val="00C12AC9"/>
    <w:rsid w:val="00C15E1D"/>
    <w:rsid w:val="00C21B7B"/>
    <w:rsid w:val="00C2672A"/>
    <w:rsid w:val="00C50145"/>
    <w:rsid w:val="00C5062D"/>
    <w:rsid w:val="00C50E2E"/>
    <w:rsid w:val="00C53D3C"/>
    <w:rsid w:val="00C72F0B"/>
    <w:rsid w:val="00C73741"/>
    <w:rsid w:val="00C75DBC"/>
    <w:rsid w:val="00C807C9"/>
    <w:rsid w:val="00C819E8"/>
    <w:rsid w:val="00C8727E"/>
    <w:rsid w:val="00C91185"/>
    <w:rsid w:val="00C92AFF"/>
    <w:rsid w:val="00C93F34"/>
    <w:rsid w:val="00C9412F"/>
    <w:rsid w:val="00C94576"/>
    <w:rsid w:val="00C97884"/>
    <w:rsid w:val="00CA5AD1"/>
    <w:rsid w:val="00CA721B"/>
    <w:rsid w:val="00CA7571"/>
    <w:rsid w:val="00CA7834"/>
    <w:rsid w:val="00CB28A7"/>
    <w:rsid w:val="00CB3544"/>
    <w:rsid w:val="00CB3F9D"/>
    <w:rsid w:val="00CB7DB5"/>
    <w:rsid w:val="00CC38DF"/>
    <w:rsid w:val="00CC3F60"/>
    <w:rsid w:val="00CC52CD"/>
    <w:rsid w:val="00CC5597"/>
    <w:rsid w:val="00CD19AF"/>
    <w:rsid w:val="00CD6E26"/>
    <w:rsid w:val="00CE2726"/>
    <w:rsid w:val="00CE2CBC"/>
    <w:rsid w:val="00CE432B"/>
    <w:rsid w:val="00CF7A06"/>
    <w:rsid w:val="00D05EB2"/>
    <w:rsid w:val="00D101E7"/>
    <w:rsid w:val="00D113BA"/>
    <w:rsid w:val="00D12FC0"/>
    <w:rsid w:val="00D135CC"/>
    <w:rsid w:val="00D15C68"/>
    <w:rsid w:val="00D16D17"/>
    <w:rsid w:val="00D173FC"/>
    <w:rsid w:val="00D1763E"/>
    <w:rsid w:val="00D21234"/>
    <w:rsid w:val="00D21BF1"/>
    <w:rsid w:val="00D22E2B"/>
    <w:rsid w:val="00D37FC3"/>
    <w:rsid w:val="00D40941"/>
    <w:rsid w:val="00D40E3F"/>
    <w:rsid w:val="00D47D5D"/>
    <w:rsid w:val="00D577C4"/>
    <w:rsid w:val="00D61B26"/>
    <w:rsid w:val="00D63163"/>
    <w:rsid w:val="00D63649"/>
    <w:rsid w:val="00D64720"/>
    <w:rsid w:val="00D721EA"/>
    <w:rsid w:val="00D730F4"/>
    <w:rsid w:val="00D7453D"/>
    <w:rsid w:val="00D7565E"/>
    <w:rsid w:val="00D916BD"/>
    <w:rsid w:val="00D91D9D"/>
    <w:rsid w:val="00D933E6"/>
    <w:rsid w:val="00D97BB8"/>
    <w:rsid w:val="00DA4F56"/>
    <w:rsid w:val="00DA5FFD"/>
    <w:rsid w:val="00DB1574"/>
    <w:rsid w:val="00DB2704"/>
    <w:rsid w:val="00DC252F"/>
    <w:rsid w:val="00DC268A"/>
    <w:rsid w:val="00DC4636"/>
    <w:rsid w:val="00DD007A"/>
    <w:rsid w:val="00DD187B"/>
    <w:rsid w:val="00DD1F9F"/>
    <w:rsid w:val="00DD4F19"/>
    <w:rsid w:val="00DD77CF"/>
    <w:rsid w:val="00DE1406"/>
    <w:rsid w:val="00DE2EEA"/>
    <w:rsid w:val="00DE3EF8"/>
    <w:rsid w:val="00DE541A"/>
    <w:rsid w:val="00DF0323"/>
    <w:rsid w:val="00DF03B2"/>
    <w:rsid w:val="00DF0A86"/>
    <w:rsid w:val="00DF1F27"/>
    <w:rsid w:val="00DF60C3"/>
    <w:rsid w:val="00E05EBF"/>
    <w:rsid w:val="00E07A6A"/>
    <w:rsid w:val="00E136F9"/>
    <w:rsid w:val="00E138F4"/>
    <w:rsid w:val="00E14104"/>
    <w:rsid w:val="00E150A2"/>
    <w:rsid w:val="00E16729"/>
    <w:rsid w:val="00E20EC6"/>
    <w:rsid w:val="00E24732"/>
    <w:rsid w:val="00E2509C"/>
    <w:rsid w:val="00E26664"/>
    <w:rsid w:val="00E35740"/>
    <w:rsid w:val="00E365DB"/>
    <w:rsid w:val="00E447F9"/>
    <w:rsid w:val="00E473ED"/>
    <w:rsid w:val="00E5569C"/>
    <w:rsid w:val="00E60873"/>
    <w:rsid w:val="00E62817"/>
    <w:rsid w:val="00E62F5F"/>
    <w:rsid w:val="00E6549E"/>
    <w:rsid w:val="00E71C9D"/>
    <w:rsid w:val="00E73F52"/>
    <w:rsid w:val="00E741AC"/>
    <w:rsid w:val="00E82236"/>
    <w:rsid w:val="00E84022"/>
    <w:rsid w:val="00E905DC"/>
    <w:rsid w:val="00E90BA2"/>
    <w:rsid w:val="00E92600"/>
    <w:rsid w:val="00E95A22"/>
    <w:rsid w:val="00E96989"/>
    <w:rsid w:val="00EA4838"/>
    <w:rsid w:val="00EA7964"/>
    <w:rsid w:val="00EB354F"/>
    <w:rsid w:val="00EB4659"/>
    <w:rsid w:val="00EB5F9C"/>
    <w:rsid w:val="00EC03DC"/>
    <w:rsid w:val="00EC2AB0"/>
    <w:rsid w:val="00EC6CC1"/>
    <w:rsid w:val="00ED003B"/>
    <w:rsid w:val="00ED0084"/>
    <w:rsid w:val="00ED2B10"/>
    <w:rsid w:val="00ED580F"/>
    <w:rsid w:val="00EE4C81"/>
    <w:rsid w:val="00EF3930"/>
    <w:rsid w:val="00EF608F"/>
    <w:rsid w:val="00EF687E"/>
    <w:rsid w:val="00F057C6"/>
    <w:rsid w:val="00F061B8"/>
    <w:rsid w:val="00F0779B"/>
    <w:rsid w:val="00F111F3"/>
    <w:rsid w:val="00F113AC"/>
    <w:rsid w:val="00F1173A"/>
    <w:rsid w:val="00F14B2C"/>
    <w:rsid w:val="00F1697E"/>
    <w:rsid w:val="00F23E7E"/>
    <w:rsid w:val="00F27B4D"/>
    <w:rsid w:val="00F519A9"/>
    <w:rsid w:val="00F63239"/>
    <w:rsid w:val="00F63D99"/>
    <w:rsid w:val="00F66135"/>
    <w:rsid w:val="00F707B0"/>
    <w:rsid w:val="00F7409E"/>
    <w:rsid w:val="00F8234C"/>
    <w:rsid w:val="00F868E5"/>
    <w:rsid w:val="00F91246"/>
    <w:rsid w:val="00F944F0"/>
    <w:rsid w:val="00F95156"/>
    <w:rsid w:val="00F9541D"/>
    <w:rsid w:val="00F95436"/>
    <w:rsid w:val="00F9564A"/>
    <w:rsid w:val="00F97D34"/>
    <w:rsid w:val="00FA1B9E"/>
    <w:rsid w:val="00FC55E2"/>
    <w:rsid w:val="00FD2236"/>
    <w:rsid w:val="00FD38ED"/>
    <w:rsid w:val="00FD5D51"/>
    <w:rsid w:val="00FD6A93"/>
    <w:rsid w:val="00FE2636"/>
    <w:rsid w:val="00FE2E86"/>
    <w:rsid w:val="00FE5742"/>
    <w:rsid w:val="00FF19B5"/>
    <w:rsid w:val="00FF1CBC"/>
    <w:rsid w:val="00FF237B"/>
    <w:rsid w:val="00FF39A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873"/>
  </w:style>
  <w:style w:type="paragraph" w:styleId="1">
    <w:name w:val="heading 1"/>
    <w:basedOn w:val="a"/>
    <w:next w:val="a"/>
    <w:link w:val="10"/>
    <w:qFormat/>
    <w:rsid w:val="005D3C6C"/>
    <w:pPr>
      <w:keepNext/>
      <w:spacing w:before="240" w:after="60" w:line="240" w:lineRule="auto"/>
      <w:ind w:firstLine="284"/>
      <w:jc w:val="both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DA5FF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4C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224CF9"/>
  </w:style>
  <w:style w:type="paragraph" w:customStyle="1" w:styleId="a4">
    <w:name w:val="[Без стиля]"/>
    <w:rsid w:val="00084BE0"/>
    <w:pPr>
      <w:autoSpaceDE w:val="0"/>
      <w:autoSpaceDN w:val="0"/>
      <w:adjustRightInd w:val="0"/>
      <w:spacing w:after="0" w:line="288" w:lineRule="auto"/>
      <w:textAlignment w:val="center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a5">
    <w:name w:val="Заголовок документа"/>
    <w:basedOn w:val="a4"/>
    <w:uiPriority w:val="99"/>
    <w:rsid w:val="00084BE0"/>
    <w:pPr>
      <w:spacing w:before="57" w:after="57"/>
      <w:jc w:val="center"/>
    </w:pPr>
    <w:rPr>
      <w:rFonts w:ascii="Verdana" w:hAnsi="Verdana" w:cs="Verdana"/>
      <w:b/>
      <w:bCs/>
      <w:caps/>
      <w:sz w:val="18"/>
      <w:szCs w:val="18"/>
      <w:lang w:val="ru-RU"/>
    </w:rPr>
  </w:style>
  <w:style w:type="paragraph" w:customStyle="1" w:styleId="Prikaz">
    <w:name w:val="Prikaz"/>
    <w:basedOn w:val="a4"/>
    <w:uiPriority w:val="99"/>
    <w:rsid w:val="00084BE0"/>
    <w:pPr>
      <w:spacing w:after="113" w:line="200" w:lineRule="atLeast"/>
      <w:jc w:val="center"/>
    </w:pPr>
    <w:rPr>
      <w:rFonts w:ascii="Verdana" w:hAnsi="Verdana" w:cs="Verdana"/>
      <w:i/>
      <w:iCs/>
      <w:sz w:val="18"/>
      <w:szCs w:val="18"/>
    </w:rPr>
  </w:style>
  <w:style w:type="paragraph" w:styleId="a6">
    <w:name w:val="Body Text"/>
    <w:basedOn w:val="a4"/>
    <w:link w:val="a7"/>
    <w:uiPriority w:val="99"/>
    <w:rsid w:val="00084BE0"/>
    <w:pPr>
      <w:ind w:firstLine="340"/>
      <w:jc w:val="both"/>
    </w:pPr>
    <w:rPr>
      <w:rFonts w:ascii="Verdana" w:hAnsi="Verdana" w:cs="Verdana"/>
      <w:w w:val="95"/>
      <w:sz w:val="20"/>
      <w:szCs w:val="20"/>
      <w:lang w:val="ru-RU"/>
    </w:rPr>
  </w:style>
  <w:style w:type="character" w:customStyle="1" w:styleId="a7">
    <w:name w:val="Основной текст Знак"/>
    <w:basedOn w:val="a0"/>
    <w:link w:val="a6"/>
    <w:uiPriority w:val="99"/>
    <w:rsid w:val="00084BE0"/>
    <w:rPr>
      <w:rFonts w:ascii="Verdana" w:hAnsi="Verdana" w:cs="Verdana"/>
      <w:color w:val="000000"/>
      <w:w w:val="95"/>
      <w:sz w:val="20"/>
      <w:szCs w:val="20"/>
    </w:rPr>
  </w:style>
  <w:style w:type="paragraph" w:styleId="a8">
    <w:name w:val="Subtitle"/>
    <w:basedOn w:val="a6"/>
    <w:link w:val="a9"/>
    <w:uiPriority w:val="99"/>
    <w:qFormat/>
    <w:rsid w:val="00084BE0"/>
    <w:pPr>
      <w:spacing w:before="113" w:after="57"/>
      <w:ind w:firstLine="0"/>
      <w:jc w:val="center"/>
    </w:pPr>
    <w:rPr>
      <w:b/>
      <w:bCs/>
      <w:sz w:val="18"/>
      <w:szCs w:val="18"/>
    </w:rPr>
  </w:style>
  <w:style w:type="character" w:customStyle="1" w:styleId="a9">
    <w:name w:val="Подзаголовок Знак"/>
    <w:basedOn w:val="a0"/>
    <w:link w:val="a8"/>
    <w:uiPriority w:val="99"/>
    <w:rsid w:val="00084BE0"/>
    <w:rPr>
      <w:rFonts w:ascii="Verdana" w:hAnsi="Verdana" w:cs="Verdana"/>
      <w:b/>
      <w:bCs/>
      <w:color w:val="000000"/>
      <w:w w:val="95"/>
      <w:sz w:val="18"/>
      <w:szCs w:val="18"/>
    </w:rPr>
  </w:style>
  <w:style w:type="paragraph" w:customStyle="1" w:styleId="Podpisi">
    <w:name w:val="Podpisi"/>
    <w:basedOn w:val="Prikaz"/>
    <w:uiPriority w:val="99"/>
    <w:rsid w:val="00084BE0"/>
    <w:pPr>
      <w:spacing w:before="113"/>
      <w:jc w:val="right"/>
    </w:pPr>
  </w:style>
  <w:style w:type="paragraph" w:customStyle="1" w:styleId="Tabl">
    <w:name w:val="Tabl"/>
    <w:basedOn w:val="a6"/>
    <w:uiPriority w:val="99"/>
    <w:rsid w:val="00084BE0"/>
    <w:pPr>
      <w:ind w:firstLine="0"/>
      <w:jc w:val="left"/>
    </w:pPr>
    <w:rPr>
      <w:sz w:val="16"/>
      <w:szCs w:val="16"/>
    </w:rPr>
  </w:style>
  <w:style w:type="character" w:styleId="aa">
    <w:name w:val="Strong"/>
    <w:uiPriority w:val="22"/>
    <w:qFormat/>
    <w:rsid w:val="00E82236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E822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E8223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D3C6C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customStyle="1" w:styleId="ad">
    <w:name w:val="Разделы"/>
    <w:basedOn w:val="a"/>
    <w:rsid w:val="005D3C6C"/>
    <w:pPr>
      <w:spacing w:after="0" w:line="240" w:lineRule="auto"/>
      <w:ind w:firstLine="284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e">
    <w:name w:val="Подраздел Знак"/>
    <w:rsid w:val="005D3C6C"/>
    <w:rPr>
      <w:b/>
      <w:i/>
      <w:noProof w:val="0"/>
      <w:sz w:val="24"/>
      <w:lang w:val="ru-RU" w:eastAsia="ru-RU" w:bidi="ar-SA"/>
    </w:rPr>
  </w:style>
  <w:style w:type="paragraph" w:customStyle="1" w:styleId="a20">
    <w:name w:val="a2"/>
    <w:basedOn w:val="a"/>
    <w:rsid w:val="005D3C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header"/>
    <w:basedOn w:val="a"/>
    <w:link w:val="af0"/>
    <w:uiPriority w:val="99"/>
    <w:semiHidden/>
    <w:unhideWhenUsed/>
    <w:rsid w:val="00FA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Верхний колонтитул Знак"/>
    <w:basedOn w:val="a0"/>
    <w:link w:val="af"/>
    <w:uiPriority w:val="99"/>
    <w:semiHidden/>
    <w:rsid w:val="00FA1B9E"/>
  </w:style>
  <w:style w:type="paragraph" w:styleId="af1">
    <w:name w:val="footer"/>
    <w:basedOn w:val="a"/>
    <w:link w:val="af2"/>
    <w:uiPriority w:val="99"/>
    <w:unhideWhenUsed/>
    <w:rsid w:val="00FA1B9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Нижний колонтитул Знак"/>
    <w:basedOn w:val="a0"/>
    <w:link w:val="af1"/>
    <w:uiPriority w:val="99"/>
    <w:rsid w:val="00FA1B9E"/>
  </w:style>
  <w:style w:type="table" w:styleId="af3">
    <w:name w:val="Table Grid"/>
    <w:basedOn w:val="a1"/>
    <w:uiPriority w:val="39"/>
    <w:rsid w:val="001905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Hyperlink"/>
    <w:basedOn w:val="a0"/>
    <w:uiPriority w:val="99"/>
    <w:unhideWhenUsed/>
    <w:rsid w:val="00EA7964"/>
    <w:rPr>
      <w:color w:val="0563C1" w:themeColor="hyperlink"/>
      <w:u w:val="single"/>
    </w:rPr>
  </w:style>
  <w:style w:type="paragraph" w:styleId="af5">
    <w:name w:val="List Paragraph"/>
    <w:basedOn w:val="a"/>
    <w:uiPriority w:val="34"/>
    <w:qFormat/>
    <w:rsid w:val="003C774D"/>
    <w:pPr>
      <w:ind w:left="720"/>
      <w:contextualSpacing/>
    </w:pPr>
  </w:style>
  <w:style w:type="character" w:customStyle="1" w:styleId="30">
    <w:name w:val="Заголовок 3 Знак"/>
    <w:basedOn w:val="a0"/>
    <w:link w:val="3"/>
    <w:uiPriority w:val="9"/>
    <w:rsid w:val="00DA5FFD"/>
    <w:rPr>
      <w:rFonts w:asciiTheme="majorHAnsi" w:eastAsiaTheme="majorEastAsia" w:hAnsiTheme="majorHAnsi" w:cstheme="majorBidi"/>
      <w:b/>
      <w:bCs/>
      <w:color w:val="5B9BD5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7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359070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820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558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4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7393">
          <w:marLeft w:val="0"/>
          <w:marRight w:val="0"/>
          <w:marTop w:val="0"/>
          <w:marBottom w:val="60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285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chools.org.ru" TargetMode="External"/><Relationship Id="rId13" Type="http://schemas.openxmlformats.org/officeDocument/2006/relationships/hyperlink" Target="mailto:dop@alsnp.ru" TargetMode="External"/><Relationship Id="rId18" Type="http://schemas.openxmlformats.org/officeDocument/2006/relationships/hyperlink" Target="http://youtube.com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chools.org.ru" TargetMode="External"/><Relationship Id="rId7" Type="http://schemas.openxmlformats.org/officeDocument/2006/relationships/image" Target="media/image1.png"/><Relationship Id="rId12" Type="http://schemas.openxmlformats.org/officeDocument/2006/relationships/hyperlink" Target="mailto:ps@alsnp.ru" TargetMode="External"/><Relationship Id="rId17" Type="http://schemas.openxmlformats.org/officeDocument/2006/relationships/hyperlink" Target="http://youtube.com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mailto:nty@alsnp.ru" TargetMode="External"/><Relationship Id="rId20" Type="http://schemas.openxmlformats.org/officeDocument/2006/relationships/hyperlink" Target="mailto:ty@alsnp.ru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teacher@alsnp.ru" TargetMode="Externa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mailto:educators@alsp.ru" TargetMode="External"/><Relationship Id="rId23" Type="http://schemas.openxmlformats.org/officeDocument/2006/relationships/footer" Target="footer1.xml"/><Relationship Id="rId10" Type="http://schemas.openxmlformats.org/officeDocument/2006/relationships/hyperlink" Target="mailto:DOO@alsnp.ru" TargetMode="External"/><Relationship Id="rId19" Type="http://schemas.openxmlformats.org/officeDocument/2006/relationships/hyperlink" Target="http://schools.org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P@alsnp.ru" TargetMode="External"/><Relationship Id="rId14" Type="http://schemas.openxmlformats.org/officeDocument/2006/relationships/hyperlink" Target="mailto:counselors@alsp.ru" TargetMode="External"/><Relationship Id="rId22" Type="http://schemas.openxmlformats.org/officeDocument/2006/relationships/hyperlink" Target="http://youtube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14</Pages>
  <Words>5270</Words>
  <Characters>30039</Characters>
  <Application>Microsoft Office Word</Application>
  <DocSecurity>0</DocSecurity>
  <Lines>250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35239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Ирина</cp:lastModifiedBy>
  <cp:revision>7</cp:revision>
  <cp:lastPrinted>2017-09-20T06:40:00Z</cp:lastPrinted>
  <dcterms:created xsi:type="dcterms:W3CDTF">2018-09-11T13:14:00Z</dcterms:created>
  <dcterms:modified xsi:type="dcterms:W3CDTF">2018-09-13T10:20:00Z</dcterms:modified>
</cp:coreProperties>
</file>