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635C87" w14:paraId="09EC1454" w14:textId="77777777" w:rsidTr="00AD6D7A">
        <w:trPr>
          <w:trHeight w:val="993"/>
        </w:trPr>
        <w:tc>
          <w:tcPr>
            <w:tcW w:w="5845" w:type="dxa"/>
          </w:tcPr>
          <w:p w14:paraId="6B3F3970" w14:textId="77777777" w:rsidR="00635C87" w:rsidRDefault="00635C87" w:rsidP="00AD6D7A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738B7B7D" w14:textId="3E25D08E" w:rsidR="00635C87" w:rsidRDefault="00635C87" w:rsidP="00AD6D7A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13</w:t>
            </w:r>
          </w:p>
          <w:p w14:paraId="490D69B7" w14:textId="77777777" w:rsidR="00635C87" w:rsidRDefault="00635C87" w:rsidP="00AD6D7A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229D5C56" w14:textId="31833DC9" w:rsidR="00635C87" w:rsidRPr="00F43926" w:rsidRDefault="00F43926" w:rsidP="00AD6D7A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F43926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42DEC3A3" w14:textId="3B49196C" w:rsidR="002B1B74" w:rsidRDefault="002B1B74" w:rsidP="00635C87">
      <w:pPr>
        <w:pStyle w:val="1"/>
        <w:tabs>
          <w:tab w:val="left" w:pos="1134"/>
        </w:tabs>
        <w:spacing w:before="0"/>
        <w:ind w:left="0" w:hanging="142"/>
        <w:jc w:val="center"/>
      </w:pPr>
      <w:r>
        <w:t>Функциональные обязанности для</w:t>
      </w:r>
      <w:r>
        <w:rPr>
          <w:spacing w:val="-6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в аудитории</w:t>
      </w:r>
      <w:r>
        <w:rPr>
          <w:spacing w:val="-6"/>
        </w:rPr>
        <w:t xml:space="preserve"> </w:t>
      </w:r>
      <w:r>
        <w:t>проведения при проведении ЕГЭ по иностранным языкам</w:t>
      </w:r>
    </w:p>
    <w:p w14:paraId="77040C98" w14:textId="794038EE" w:rsidR="002B1B74" w:rsidRDefault="002B1B74" w:rsidP="002B1B74">
      <w:pPr>
        <w:pStyle w:val="a3"/>
        <w:spacing w:before="114"/>
        <w:ind w:left="-426" w:right="-284" w:firstLine="993"/>
      </w:pPr>
      <w:r>
        <w:t>Организаторы в аудитории проведения при подготовке к участию в проведении ЕГЭ</w:t>
      </w:r>
      <w:r>
        <w:rPr>
          <w:spacing w:val="1"/>
        </w:rPr>
        <w:t xml:space="preserve"> </w:t>
      </w:r>
      <w:r>
        <w:t>по иностранным языкам (устная часть) руководствуются инструкцией для организаторов в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 w:rsidRPr="00635C87">
        <w:t>(</w:t>
      </w:r>
      <w:r w:rsidR="00635C87" w:rsidRPr="00635C87">
        <w:t>П</w:t>
      </w:r>
      <w:r w:rsidRPr="00635C87">
        <w:t>риложение</w:t>
      </w:r>
      <w:r w:rsidRPr="00635C87">
        <w:rPr>
          <w:spacing w:val="1"/>
        </w:rPr>
        <w:t xml:space="preserve"> </w:t>
      </w:r>
      <w:r w:rsidR="00635C87" w:rsidRPr="00635C87">
        <w:rPr>
          <w:spacing w:val="1"/>
        </w:rPr>
        <w:t>3</w:t>
      </w:r>
      <w:r w:rsidRPr="00635C87">
        <w:t>).</w:t>
      </w:r>
    </w:p>
    <w:p w14:paraId="71640EE3" w14:textId="77777777" w:rsidR="002B1B74" w:rsidRDefault="002B1B74" w:rsidP="002B1B74">
      <w:pPr>
        <w:pStyle w:val="a3"/>
        <w:spacing w:before="2"/>
        <w:ind w:left="-426" w:right="-284" w:firstLine="993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 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получить:</w:t>
      </w:r>
    </w:p>
    <w:p w14:paraId="75193F41" w14:textId="77777777" w:rsidR="002B1B74" w:rsidRDefault="002B1B74" w:rsidP="00635C87">
      <w:pPr>
        <w:pStyle w:val="a3"/>
        <w:ind w:left="-426" w:right="-284" w:firstLine="993"/>
        <w:rPr>
          <w:w w:val="95"/>
        </w:rPr>
      </w:pPr>
      <w:r>
        <w:t>после</w:t>
      </w:r>
      <w:r>
        <w:rPr>
          <w:spacing w:val="30"/>
        </w:rPr>
        <w:t xml:space="preserve"> </w:t>
      </w:r>
      <w:r>
        <w:t>инструктажа</w:t>
      </w:r>
      <w:r>
        <w:rPr>
          <w:spacing w:val="32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руководителя</w:t>
      </w:r>
      <w:r>
        <w:rPr>
          <w:spacing w:val="31"/>
        </w:rPr>
        <w:t xml:space="preserve"> </w:t>
      </w:r>
      <w:r>
        <w:t>ППЭ</w:t>
      </w:r>
      <w:r>
        <w:rPr>
          <w:spacing w:val="31"/>
        </w:rPr>
        <w:t xml:space="preserve"> </w:t>
      </w:r>
      <w:r>
        <w:t>формы:</w:t>
      </w:r>
      <w:r>
        <w:rPr>
          <w:spacing w:val="30"/>
        </w:rPr>
        <w:t xml:space="preserve"> </w:t>
      </w:r>
      <w:r>
        <w:t>ППЭ-05-01,</w:t>
      </w:r>
      <w:r>
        <w:rPr>
          <w:spacing w:val="30"/>
        </w:rPr>
        <w:t xml:space="preserve"> </w:t>
      </w:r>
      <w:r>
        <w:t>ППЭ-05-03-У,</w:t>
      </w:r>
      <w:r>
        <w:rPr>
          <w:spacing w:val="30"/>
        </w:rPr>
        <w:t xml:space="preserve"> </w:t>
      </w:r>
      <w:r>
        <w:t>ППЭ-</w:t>
      </w:r>
      <w:r>
        <w:rPr>
          <w:w w:val="95"/>
        </w:rPr>
        <w:t xml:space="preserve">12-02; </w:t>
      </w:r>
    </w:p>
    <w:p w14:paraId="567CB3C3" w14:textId="207CF6EA" w:rsidR="002B1B74" w:rsidRDefault="002B1B74" w:rsidP="00635C87">
      <w:pPr>
        <w:pStyle w:val="a3"/>
        <w:ind w:left="-426" w:right="-284" w:firstLine="993"/>
      </w:pPr>
      <w:r>
        <w:t>код</w:t>
      </w:r>
      <w:r>
        <w:rPr>
          <w:spacing w:val="44"/>
        </w:rPr>
        <w:t xml:space="preserve"> </w:t>
      </w:r>
      <w:r>
        <w:t>активации</w:t>
      </w:r>
      <w:r>
        <w:rPr>
          <w:spacing w:val="44"/>
        </w:rPr>
        <w:t xml:space="preserve"> </w:t>
      </w:r>
      <w:r>
        <w:t>экзамена,</w:t>
      </w:r>
      <w:r>
        <w:rPr>
          <w:spacing w:val="45"/>
        </w:rPr>
        <w:t xml:space="preserve"> </w:t>
      </w:r>
      <w:r>
        <w:t>который</w:t>
      </w:r>
      <w:r>
        <w:rPr>
          <w:spacing w:val="45"/>
        </w:rPr>
        <w:t xml:space="preserve"> </w:t>
      </w:r>
      <w:r>
        <w:t>будет</w:t>
      </w:r>
      <w:r>
        <w:rPr>
          <w:spacing w:val="43"/>
        </w:rPr>
        <w:t xml:space="preserve"> </w:t>
      </w:r>
      <w:r>
        <w:t>использоваться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инициализации</w:t>
      </w:r>
      <w:r>
        <w:rPr>
          <w:spacing w:val="44"/>
        </w:rPr>
        <w:t xml:space="preserve"> </w:t>
      </w:r>
      <w:r>
        <w:t>сдачи экзамена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ответов;</w:t>
      </w:r>
    </w:p>
    <w:p w14:paraId="0909242C" w14:textId="77777777" w:rsidR="002B1B74" w:rsidRDefault="002B1B74" w:rsidP="002B1B74">
      <w:pPr>
        <w:pStyle w:val="a3"/>
        <w:spacing w:before="1"/>
        <w:ind w:left="-426" w:right="-284" w:firstLine="993"/>
      </w:pP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экзамена по</w:t>
      </w:r>
      <w:r>
        <w:rPr>
          <w:spacing w:val="65"/>
        </w:rPr>
        <w:t xml:space="preserve"> </w:t>
      </w:r>
      <w:r>
        <w:t>использованию</w:t>
      </w:r>
      <w:r>
        <w:rPr>
          <w:spacing w:val="65"/>
        </w:rPr>
        <w:t xml:space="preserve"> </w:t>
      </w:r>
      <w:r>
        <w:t>станции</w:t>
      </w:r>
      <w:r>
        <w:rPr>
          <w:spacing w:val="65"/>
        </w:rPr>
        <w:t xml:space="preserve"> </w:t>
      </w:r>
      <w:r>
        <w:t>записи</w:t>
      </w:r>
      <w:r>
        <w:rPr>
          <w:spacing w:val="65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иностранному</w:t>
      </w:r>
      <w:r>
        <w:rPr>
          <w:spacing w:val="-4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сдаваемому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проведения;</w:t>
      </w:r>
    </w:p>
    <w:p w14:paraId="3EBD67C7" w14:textId="77777777" w:rsidR="002B1B74" w:rsidRDefault="002B1B74" w:rsidP="002B1B74">
      <w:pPr>
        <w:pStyle w:val="a3"/>
        <w:spacing w:line="299" w:lineRule="exact"/>
        <w:ind w:left="-426" w:right="-284" w:firstLine="993"/>
      </w:pPr>
      <w:r>
        <w:t>ВДП</w:t>
      </w:r>
      <w:r>
        <w:rPr>
          <w:spacing w:val="-4"/>
        </w:rPr>
        <w:t xml:space="preserve"> </w:t>
      </w:r>
      <w:r>
        <w:t>для упаковки</w:t>
      </w:r>
      <w:r>
        <w:rPr>
          <w:spacing w:val="-2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экзамена;</w:t>
      </w:r>
    </w:p>
    <w:p w14:paraId="03431530" w14:textId="77777777" w:rsidR="002B1B74" w:rsidRDefault="002B1B74" w:rsidP="002B1B74">
      <w:pPr>
        <w:pStyle w:val="a3"/>
        <w:spacing w:before="1"/>
        <w:ind w:left="-426" w:right="-284" w:firstLine="993"/>
      </w:pP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резервную</w:t>
      </w:r>
      <w:r>
        <w:rPr>
          <w:spacing w:val="1"/>
        </w:rPr>
        <w:t xml:space="preserve"> </w:t>
      </w:r>
      <w:r>
        <w:t>гарнитуру,</w:t>
      </w:r>
      <w:r>
        <w:rPr>
          <w:spacing w:val="1"/>
        </w:rPr>
        <w:t xml:space="preserve"> </w:t>
      </w:r>
      <w:r>
        <w:t>предназначенную для демонстрации во время инструктажа, и убедиться, что демонстрация</w:t>
      </w:r>
      <w:r>
        <w:rPr>
          <w:spacing w:val="-62"/>
        </w:rPr>
        <w:t xml:space="preserve"> </w:t>
      </w:r>
      <w:r>
        <w:t>того, как регулировать размер оголовья, как правильно должна быть надета гарнитура и</w:t>
      </w:r>
      <w:r>
        <w:rPr>
          <w:spacing w:val="1"/>
        </w:rPr>
        <w:t xml:space="preserve"> </w:t>
      </w:r>
      <w:r>
        <w:t>расположен микрофон, не вызовет затруднений. В противном случае</w:t>
      </w:r>
      <w:r>
        <w:rPr>
          <w:spacing w:val="1"/>
        </w:rPr>
        <w:t xml:space="preserve"> </w:t>
      </w:r>
      <w:r>
        <w:t>уточнить 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руководителя ППЭ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специалиста;</w:t>
      </w:r>
    </w:p>
    <w:p w14:paraId="3F908863" w14:textId="649C8F0E" w:rsidR="002B1B74" w:rsidRDefault="002B1B74" w:rsidP="002B1B74">
      <w:pPr>
        <w:pStyle w:val="a3"/>
        <w:ind w:left="-426" w:right="-284" w:firstLine="993"/>
      </w:pP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10:00</w:t>
      </w:r>
      <w:r>
        <w:rPr>
          <w:spacing w:val="1"/>
        </w:rPr>
        <w:t xml:space="preserve"> </w:t>
      </w:r>
      <w:r>
        <w:t>запустить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на 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нажатием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«Прочитать</w:t>
      </w:r>
      <w:r>
        <w:rPr>
          <w:spacing w:val="1"/>
        </w:rPr>
        <w:t xml:space="preserve"> </w:t>
      </w:r>
      <w:r>
        <w:t>КИМ»</w:t>
      </w:r>
      <w:r>
        <w:rPr>
          <w:spacing w:val="1"/>
        </w:rPr>
        <w:t xml:space="preserve"> </w:t>
      </w:r>
      <w:r>
        <w:t>(процедура</w:t>
      </w:r>
      <w:r>
        <w:rPr>
          <w:spacing w:val="1"/>
        </w:rPr>
        <w:t xml:space="preserve"> </w:t>
      </w:r>
      <w:r>
        <w:t>расшифровки может быть инициирована, если техническим специалистом и членом ГЭК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загружен</w:t>
      </w:r>
      <w:r>
        <w:rPr>
          <w:spacing w:val="-1"/>
        </w:rPr>
        <w:t xml:space="preserve"> </w:t>
      </w:r>
      <w:r>
        <w:t>и активирован</w:t>
      </w:r>
      <w:r>
        <w:rPr>
          <w:spacing w:val="1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 ЭМ);</w:t>
      </w:r>
    </w:p>
    <w:p w14:paraId="26CD0F6B" w14:textId="714DD59F" w:rsidR="002B1B74" w:rsidRDefault="002B1B74" w:rsidP="002B1B74">
      <w:pPr>
        <w:pStyle w:val="a3"/>
        <w:ind w:left="-426" w:right="-284" w:firstLine="993"/>
      </w:pPr>
      <w:r>
        <w:t>по</w:t>
      </w:r>
      <w:r>
        <w:rPr>
          <w:spacing w:val="59"/>
        </w:rPr>
        <w:t xml:space="preserve"> </w:t>
      </w:r>
      <w:r>
        <w:t>окончании</w:t>
      </w:r>
      <w:r>
        <w:rPr>
          <w:spacing w:val="59"/>
        </w:rPr>
        <w:t xml:space="preserve"> </w:t>
      </w:r>
      <w:r>
        <w:t>расшифровки</w:t>
      </w:r>
      <w:r>
        <w:rPr>
          <w:spacing w:val="63"/>
        </w:rPr>
        <w:t xml:space="preserve"> </w:t>
      </w:r>
      <w:r>
        <w:t>убедиться,</w:t>
      </w:r>
      <w:r>
        <w:rPr>
          <w:spacing w:val="125"/>
        </w:rPr>
        <w:t xml:space="preserve"> </w:t>
      </w:r>
      <w:r>
        <w:t>что</w:t>
      </w:r>
      <w:r>
        <w:rPr>
          <w:spacing w:val="122"/>
        </w:rPr>
        <w:t xml:space="preserve"> </w:t>
      </w:r>
      <w:r>
        <w:t>станция</w:t>
      </w:r>
      <w:r>
        <w:rPr>
          <w:spacing w:val="123"/>
        </w:rPr>
        <w:t xml:space="preserve"> </w:t>
      </w:r>
      <w:r>
        <w:t>записи</w:t>
      </w:r>
      <w:r>
        <w:rPr>
          <w:spacing w:val="124"/>
        </w:rPr>
        <w:t xml:space="preserve"> </w:t>
      </w:r>
      <w:r>
        <w:t>ответов</w:t>
      </w:r>
      <w:r>
        <w:rPr>
          <w:spacing w:val="122"/>
        </w:rPr>
        <w:t xml:space="preserve"> </w:t>
      </w:r>
      <w:r>
        <w:t xml:space="preserve">перешла  </w:t>
      </w:r>
      <w:r>
        <w:rPr>
          <w:spacing w:val="-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страницу</w:t>
      </w:r>
      <w:r>
        <w:rPr>
          <w:spacing w:val="-6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регистрации;</w:t>
      </w:r>
    </w:p>
    <w:p w14:paraId="23D530FF" w14:textId="77777777" w:rsidR="002B1B74" w:rsidRDefault="002B1B74" w:rsidP="002B1B74">
      <w:pPr>
        <w:pStyle w:val="a3"/>
        <w:ind w:left="-426" w:right="-284" w:firstLine="993"/>
      </w:pPr>
      <w:r>
        <w:t>после</w:t>
      </w:r>
      <w:r>
        <w:rPr>
          <w:spacing w:val="102"/>
        </w:rPr>
        <w:t xml:space="preserve"> </w:t>
      </w:r>
      <w:r>
        <w:t xml:space="preserve">завершения  </w:t>
      </w:r>
      <w:r>
        <w:rPr>
          <w:spacing w:val="39"/>
        </w:rPr>
        <w:t xml:space="preserve"> </w:t>
      </w:r>
      <w:r>
        <w:t xml:space="preserve">расшифровки  </w:t>
      </w:r>
      <w:r>
        <w:rPr>
          <w:spacing w:val="37"/>
        </w:rPr>
        <w:t xml:space="preserve"> </w:t>
      </w:r>
      <w:r>
        <w:t xml:space="preserve">КИМ  </w:t>
      </w:r>
      <w:r>
        <w:rPr>
          <w:spacing w:val="38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каждой  </w:t>
      </w:r>
      <w:r>
        <w:rPr>
          <w:spacing w:val="37"/>
        </w:rPr>
        <w:t xml:space="preserve"> </w:t>
      </w:r>
      <w:r>
        <w:t xml:space="preserve">станции  </w:t>
      </w:r>
      <w:r>
        <w:rPr>
          <w:spacing w:val="37"/>
        </w:rPr>
        <w:t xml:space="preserve"> </w:t>
      </w:r>
      <w:r>
        <w:t xml:space="preserve">записи  </w:t>
      </w:r>
      <w:r>
        <w:rPr>
          <w:spacing w:val="37"/>
        </w:rPr>
        <w:t xml:space="preserve"> </w:t>
      </w:r>
      <w:r>
        <w:t>ответов</w:t>
      </w:r>
      <w:r>
        <w:rPr>
          <w:spacing w:val="-63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расшифровке</w:t>
      </w:r>
      <w:r>
        <w:rPr>
          <w:spacing w:val="1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 аудитории;</w:t>
      </w:r>
    </w:p>
    <w:p w14:paraId="44C57829" w14:textId="77777777" w:rsidR="002B1B74" w:rsidRDefault="002B1B74" w:rsidP="002B1B74">
      <w:pPr>
        <w:pStyle w:val="a3"/>
        <w:ind w:left="-426" w:right="-284" w:firstLine="993"/>
      </w:pPr>
      <w:r>
        <w:t>после входа в аудиторию группы участников экзамена каждой очереди распределить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 рабочим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в аудитории,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произвольным</w:t>
      </w:r>
      <w:r>
        <w:rPr>
          <w:spacing w:val="-62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 учетом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сдает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совпадать</w:t>
      </w:r>
      <w:r>
        <w:rPr>
          <w:spacing w:val="1"/>
        </w:rPr>
        <w:t xml:space="preserve"> </w:t>
      </w:r>
      <w:r>
        <w:t>с указанным</w:t>
      </w:r>
      <w:r>
        <w:rPr>
          <w:spacing w:val="1"/>
        </w:rPr>
        <w:t xml:space="preserve"> </w:t>
      </w:r>
      <w:r>
        <w:t>на 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 одной</w:t>
      </w:r>
      <w:r>
        <w:rPr>
          <w:spacing w:val="1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на разных</w:t>
      </w:r>
      <w:r>
        <w:rPr>
          <w:spacing w:val="-2"/>
        </w:rPr>
        <w:t xml:space="preserve"> </w:t>
      </w:r>
      <w:r>
        <w:t>станциях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сдаваться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предметы);</w:t>
      </w:r>
    </w:p>
    <w:p w14:paraId="669F8858" w14:textId="14B604CB" w:rsidR="002B1B74" w:rsidRDefault="002B1B74" w:rsidP="002B1B74">
      <w:pPr>
        <w:pStyle w:val="a3"/>
        <w:ind w:left="-426" w:right="-284" w:firstLine="993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участников экзамена провести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 процедуре</w:t>
      </w:r>
      <w:r>
        <w:rPr>
          <w:spacing w:val="11"/>
        </w:rPr>
        <w:t xml:space="preserve"> </w:t>
      </w:r>
      <w:r>
        <w:t>сдачи</w:t>
      </w:r>
      <w:r>
        <w:rPr>
          <w:spacing w:val="77"/>
        </w:rPr>
        <w:t xml:space="preserve"> </w:t>
      </w:r>
      <w:r>
        <w:t>экзамена,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числе</w:t>
      </w:r>
      <w:r>
        <w:rPr>
          <w:spacing w:val="76"/>
        </w:rPr>
        <w:t xml:space="preserve"> </w:t>
      </w:r>
      <w:r>
        <w:t>дать</w:t>
      </w:r>
      <w:r>
        <w:rPr>
          <w:spacing w:val="79"/>
        </w:rPr>
        <w:t xml:space="preserve"> </w:t>
      </w:r>
      <w:r>
        <w:t>указание</w:t>
      </w:r>
      <w:r>
        <w:rPr>
          <w:spacing w:val="75"/>
        </w:rPr>
        <w:t xml:space="preserve"> </w:t>
      </w:r>
      <w:r>
        <w:t>заполнить</w:t>
      </w:r>
      <w:r>
        <w:rPr>
          <w:spacing w:val="74"/>
        </w:rPr>
        <w:t xml:space="preserve"> </w:t>
      </w:r>
      <w:r>
        <w:t>номер</w:t>
      </w:r>
      <w:r>
        <w:rPr>
          <w:spacing w:val="74"/>
        </w:rPr>
        <w:t xml:space="preserve"> </w:t>
      </w:r>
      <w:r>
        <w:t>аудитории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регистрации;</w:t>
      </w:r>
    </w:p>
    <w:p w14:paraId="113E94CD" w14:textId="77777777" w:rsidR="002B1B74" w:rsidRDefault="002B1B74" w:rsidP="002B1B74">
      <w:pPr>
        <w:ind w:left="-426" w:right="-284" w:firstLine="993"/>
        <w:jc w:val="both"/>
        <w:rPr>
          <w:i/>
          <w:sz w:val="26"/>
        </w:rPr>
      </w:pPr>
      <w:r>
        <w:rPr>
          <w:i/>
          <w:sz w:val="26"/>
        </w:rPr>
        <w:t>Началом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 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считается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момент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завершения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краткого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группы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 экзамена,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считается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момент,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когда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аудиторию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покинул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последний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экзамена.</w:t>
      </w:r>
    </w:p>
    <w:p w14:paraId="28DF477A" w14:textId="77777777" w:rsidR="002B1B74" w:rsidRDefault="002B1B74" w:rsidP="002B1B74">
      <w:pPr>
        <w:pStyle w:val="a3"/>
        <w:ind w:left="-426" w:right="-284" w:firstLine="993"/>
      </w:pPr>
      <w:r>
        <w:t>Сверить персональные данные участника экзамена, указанные в бланке регистрации,</w:t>
      </w:r>
      <w:r>
        <w:rPr>
          <w:spacing w:val="-62"/>
        </w:rPr>
        <w:t xml:space="preserve"> </w:t>
      </w:r>
      <w:r>
        <w:t>с предъявленным</w:t>
      </w:r>
      <w:r>
        <w:rPr>
          <w:spacing w:val="-2"/>
        </w:rPr>
        <w:t xml:space="preserve"> </w:t>
      </w:r>
      <w:r>
        <w:t>документом,</w:t>
      </w:r>
      <w:r>
        <w:rPr>
          <w:spacing w:val="4"/>
        </w:rPr>
        <w:t xml:space="preserve"> </w:t>
      </w:r>
      <w:r>
        <w:t>удостоверяющим</w:t>
      </w:r>
      <w:r>
        <w:rPr>
          <w:spacing w:val="-2"/>
        </w:rPr>
        <w:t xml:space="preserve"> </w:t>
      </w:r>
      <w:r>
        <w:t>личность;</w:t>
      </w:r>
    </w:p>
    <w:p w14:paraId="18C5E658" w14:textId="02504B33" w:rsidR="002B1B74" w:rsidRDefault="002B1B74" w:rsidP="002B1B74">
      <w:pPr>
        <w:pStyle w:val="a3"/>
        <w:ind w:left="-426" w:right="-284" w:firstLine="993"/>
      </w:pPr>
      <w:r>
        <w:t>сверить</w:t>
      </w:r>
      <w:r>
        <w:rPr>
          <w:spacing w:val="66"/>
        </w:rPr>
        <w:t xml:space="preserve"> </w:t>
      </w:r>
      <w:r>
        <w:t>номер</w:t>
      </w:r>
      <w:r>
        <w:rPr>
          <w:spacing w:val="66"/>
        </w:rPr>
        <w:t xml:space="preserve"> </w:t>
      </w:r>
      <w:r>
        <w:t>бланка   регистрации, введенный   участником   экзамена   в ПО,</w:t>
      </w:r>
      <w:r>
        <w:rPr>
          <w:spacing w:val="1"/>
        </w:rPr>
        <w:t xml:space="preserve"> </w:t>
      </w:r>
      <w:r>
        <w:t>и на бумажном</w:t>
      </w:r>
      <w:r>
        <w:rPr>
          <w:spacing w:val="1"/>
        </w:rPr>
        <w:t xml:space="preserve"> </w:t>
      </w:r>
      <w:r>
        <w:t>бланке</w:t>
      </w:r>
      <w:r>
        <w:rPr>
          <w:spacing w:val="-1"/>
        </w:rPr>
        <w:t xml:space="preserve"> </w:t>
      </w:r>
      <w:r>
        <w:t>регистрации;</w:t>
      </w:r>
    </w:p>
    <w:p w14:paraId="4991BCED" w14:textId="77777777" w:rsidR="002B1B74" w:rsidRDefault="002B1B74" w:rsidP="002B1B74">
      <w:pPr>
        <w:pStyle w:val="a3"/>
        <w:ind w:left="-426" w:right="-284" w:firstLine="993"/>
      </w:pPr>
      <w:r>
        <w:t>проверить внесение в бланк регистрации номера аудитории проведения;</w:t>
      </w:r>
    </w:p>
    <w:p w14:paraId="74E26303" w14:textId="44033193" w:rsidR="002B1B74" w:rsidRDefault="002B1B74" w:rsidP="002B1B74">
      <w:pPr>
        <w:pStyle w:val="a3"/>
        <w:ind w:left="-426" w:right="-284" w:firstLine="993"/>
      </w:pPr>
      <w:r>
        <w:t>инициировать</w:t>
      </w:r>
      <w:r>
        <w:rPr>
          <w:spacing w:val="34"/>
        </w:rPr>
        <w:t xml:space="preserve"> </w:t>
      </w:r>
      <w:r>
        <w:t>начало</w:t>
      </w:r>
      <w:r>
        <w:rPr>
          <w:spacing w:val="35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ЭР</w:t>
      </w:r>
      <w:r>
        <w:rPr>
          <w:spacing w:val="35"/>
        </w:rPr>
        <w:t xml:space="preserve"> </w:t>
      </w:r>
      <w:r>
        <w:t>(ввести</w:t>
      </w:r>
      <w:r>
        <w:rPr>
          <w:spacing w:val="36"/>
        </w:rPr>
        <w:t xml:space="preserve"> </w:t>
      </w:r>
      <w:r>
        <w:t>код</w:t>
      </w:r>
      <w:r>
        <w:rPr>
          <w:spacing w:val="36"/>
        </w:rPr>
        <w:t xml:space="preserve"> </w:t>
      </w:r>
      <w:r>
        <w:t>активации</w:t>
      </w:r>
      <w:r>
        <w:rPr>
          <w:spacing w:val="36"/>
        </w:rPr>
        <w:t xml:space="preserve"> </w:t>
      </w:r>
      <w:r>
        <w:t xml:space="preserve">экзамена, </w:t>
      </w:r>
      <w:r>
        <w:lastRenderedPageBreak/>
        <w:t>предварительно выданный руководителем ППЭ). После проведения указанных процедур</w:t>
      </w:r>
      <w:r>
        <w:rPr>
          <w:spacing w:val="1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ЭР</w:t>
      </w:r>
      <w:r>
        <w:rPr>
          <w:spacing w:val="4"/>
        </w:rPr>
        <w:t xml:space="preserve"> </w:t>
      </w:r>
      <w:r>
        <w:t>участником экзамена;</w:t>
      </w:r>
    </w:p>
    <w:p w14:paraId="2BFD631A" w14:textId="77777777" w:rsidR="002B1B74" w:rsidRDefault="002B1B74" w:rsidP="00635C87">
      <w:pPr>
        <w:pStyle w:val="a3"/>
        <w:spacing w:line="299" w:lineRule="exact"/>
        <w:ind w:left="-426" w:right="-284" w:firstLine="993"/>
      </w:pPr>
      <w:r>
        <w:t>проводить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ЭР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экзамена;</w:t>
      </w:r>
    </w:p>
    <w:p w14:paraId="32CF9D69" w14:textId="1C11AAC6" w:rsidR="002B1B74" w:rsidRDefault="002B1B74" w:rsidP="00635C87">
      <w:pPr>
        <w:pStyle w:val="a3"/>
        <w:spacing w:before="1"/>
        <w:ind w:left="-426" w:right="-284" w:firstLine="993"/>
      </w:pPr>
      <w:r>
        <w:t>предложить</w:t>
      </w:r>
      <w:r>
        <w:rPr>
          <w:spacing w:val="20"/>
        </w:rPr>
        <w:t xml:space="preserve"> </w:t>
      </w:r>
      <w:r>
        <w:t>прослушать</w:t>
      </w:r>
      <w:r>
        <w:rPr>
          <w:spacing w:val="19"/>
        </w:rPr>
        <w:t xml:space="preserve"> </w:t>
      </w:r>
      <w:r>
        <w:t>записи</w:t>
      </w:r>
      <w:r>
        <w:rPr>
          <w:spacing w:val="22"/>
        </w:rPr>
        <w:t xml:space="preserve"> </w:t>
      </w:r>
      <w:r>
        <w:t>своих</w:t>
      </w:r>
      <w:r>
        <w:rPr>
          <w:spacing w:val="28"/>
        </w:rPr>
        <w:t xml:space="preserve"> </w:t>
      </w:r>
      <w:r>
        <w:t>устных</w:t>
      </w:r>
      <w:r>
        <w:rPr>
          <w:spacing w:val="20"/>
        </w:rPr>
        <w:t xml:space="preserve"> </w:t>
      </w:r>
      <w:r>
        <w:t>ответов</w:t>
      </w:r>
      <w:r>
        <w:rPr>
          <w:spacing w:val="27"/>
        </w:rPr>
        <w:t xml:space="preserve"> </w:t>
      </w:r>
      <w:r>
        <w:t>участникам</w:t>
      </w:r>
      <w:r>
        <w:rPr>
          <w:spacing w:val="23"/>
        </w:rPr>
        <w:t xml:space="preserve"> </w:t>
      </w:r>
      <w:r>
        <w:t>экзамена,</w:t>
      </w:r>
      <w:r>
        <w:rPr>
          <w:spacing w:val="21"/>
        </w:rPr>
        <w:t xml:space="preserve"> </w:t>
      </w:r>
      <w:r>
        <w:t>сделав</w:t>
      </w:r>
      <w:r>
        <w:rPr>
          <w:spacing w:val="-62"/>
        </w:rPr>
        <w:t xml:space="preserve"> </w:t>
      </w:r>
      <w:r w:rsidR="00635C87">
        <w:rPr>
          <w:spacing w:val="-62"/>
        </w:rPr>
        <w:t xml:space="preserve">                   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ППЭ-05-03-У;</w:t>
      </w:r>
    </w:p>
    <w:p w14:paraId="61D68B20" w14:textId="03B6A66C" w:rsidR="002B1B74" w:rsidRDefault="002B1B74" w:rsidP="00635C87">
      <w:pPr>
        <w:pStyle w:val="a3"/>
        <w:ind w:left="-426" w:right="-284" w:firstLine="993"/>
      </w:pPr>
      <w:r>
        <w:t>завершить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станции</w:t>
      </w:r>
      <w:r>
        <w:rPr>
          <w:spacing w:val="51"/>
        </w:rPr>
        <w:t xml:space="preserve"> </w:t>
      </w:r>
      <w:r>
        <w:t>записи</w:t>
      </w:r>
      <w:r>
        <w:rPr>
          <w:spacing w:val="52"/>
        </w:rPr>
        <w:t xml:space="preserve"> </w:t>
      </w:r>
      <w:r>
        <w:t>ответов</w:t>
      </w:r>
      <w:r>
        <w:rPr>
          <w:spacing w:val="56"/>
        </w:rPr>
        <w:t xml:space="preserve"> </w:t>
      </w:r>
      <w:r>
        <w:t>выполнение</w:t>
      </w:r>
      <w:r>
        <w:rPr>
          <w:spacing w:val="52"/>
        </w:rPr>
        <w:t xml:space="preserve"> </w:t>
      </w:r>
      <w:r>
        <w:t>ЭР</w:t>
      </w:r>
      <w:r>
        <w:rPr>
          <w:spacing w:val="58"/>
        </w:rPr>
        <w:t xml:space="preserve"> </w:t>
      </w:r>
      <w:r>
        <w:t>участником</w:t>
      </w:r>
      <w:r>
        <w:rPr>
          <w:spacing w:val="51"/>
        </w:rPr>
        <w:t xml:space="preserve"> </w:t>
      </w:r>
      <w:r>
        <w:t>(инициировать</w:t>
      </w:r>
      <w:r>
        <w:rPr>
          <w:spacing w:val="-62"/>
        </w:rPr>
        <w:t xml:space="preserve"> </w:t>
      </w:r>
      <w:r w:rsidR="00635C87">
        <w:rPr>
          <w:spacing w:val="-62"/>
        </w:rPr>
        <w:t xml:space="preserve">                                </w:t>
      </w:r>
      <w:r>
        <w:t>сдачу</w:t>
      </w:r>
      <w:r>
        <w:rPr>
          <w:spacing w:val="-5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участником</w:t>
      </w:r>
      <w:r>
        <w:rPr>
          <w:spacing w:val="4"/>
        </w:rPr>
        <w:t xml:space="preserve"> </w:t>
      </w:r>
      <w:r>
        <w:t>экзамена);</w:t>
      </w:r>
    </w:p>
    <w:p w14:paraId="7EA43D7D" w14:textId="77777777" w:rsidR="002B1B74" w:rsidRDefault="002B1B74" w:rsidP="00635C87">
      <w:pPr>
        <w:pStyle w:val="a3"/>
        <w:ind w:left="-426" w:right="-284" w:firstLine="993"/>
      </w:pPr>
      <w:r>
        <w:t>собрать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регистрации;</w:t>
      </w:r>
    </w:p>
    <w:p w14:paraId="7DD7CFB4" w14:textId="6F7852A6" w:rsidR="002B1B74" w:rsidRDefault="002B1B74" w:rsidP="00635C87">
      <w:pPr>
        <w:pStyle w:val="a3"/>
        <w:ind w:left="-426" w:right="-284" w:firstLine="993"/>
      </w:pPr>
      <w:r>
        <w:t>заполнить</w:t>
      </w:r>
      <w:r>
        <w:rPr>
          <w:spacing w:val="49"/>
        </w:rPr>
        <w:t xml:space="preserve"> </w:t>
      </w:r>
      <w:r>
        <w:t>соответствующие</w:t>
      </w:r>
      <w:r>
        <w:rPr>
          <w:spacing w:val="113"/>
        </w:rPr>
        <w:t xml:space="preserve"> </w:t>
      </w:r>
      <w:r>
        <w:t>строки</w:t>
      </w:r>
      <w:r>
        <w:rPr>
          <w:spacing w:val="116"/>
        </w:rPr>
        <w:t xml:space="preserve"> </w:t>
      </w:r>
      <w:r>
        <w:t>формы</w:t>
      </w:r>
      <w:r>
        <w:rPr>
          <w:spacing w:val="115"/>
        </w:rPr>
        <w:t xml:space="preserve"> </w:t>
      </w:r>
      <w:r>
        <w:t>ППЭ-05-03-У</w:t>
      </w:r>
      <w:r>
        <w:rPr>
          <w:spacing w:val="113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получить</w:t>
      </w:r>
      <w:r>
        <w:rPr>
          <w:spacing w:val="113"/>
        </w:rPr>
        <w:t xml:space="preserve"> </w:t>
      </w:r>
      <w:r>
        <w:t>подпись</w:t>
      </w:r>
      <w:r>
        <w:rPr>
          <w:spacing w:val="-62"/>
        </w:rPr>
        <w:t xml:space="preserve"> </w:t>
      </w:r>
      <w:r w:rsidR="00635C87">
        <w:rPr>
          <w:spacing w:val="-62"/>
        </w:rPr>
        <w:t xml:space="preserve">                     </w:t>
      </w:r>
      <w:r>
        <w:t>у</w:t>
      </w:r>
      <w:r>
        <w:rPr>
          <w:spacing w:val="-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экзамена;</w:t>
      </w:r>
    </w:p>
    <w:p w14:paraId="7B848DB8" w14:textId="77777777" w:rsidR="002B1B74" w:rsidRDefault="002B1B74" w:rsidP="002B1B74">
      <w:pPr>
        <w:pStyle w:val="a3"/>
        <w:spacing w:before="67"/>
        <w:ind w:left="-426" w:right="-284" w:firstLine="993"/>
      </w:pPr>
      <w:r>
        <w:t>после завершения выполнения ЭР группой участников экзамена на всех станциях</w:t>
      </w:r>
      <w:r>
        <w:rPr>
          <w:spacing w:val="1"/>
        </w:rPr>
        <w:t xml:space="preserve"> </w:t>
      </w:r>
      <w:r>
        <w:t>записи ответов в аудитории сообщить об этом организатору вне аудитории, ожидающему</w:t>
      </w:r>
      <w:r>
        <w:rPr>
          <w:spacing w:val="1"/>
        </w:rPr>
        <w:t xml:space="preserve"> </w:t>
      </w:r>
      <w:r>
        <w:t>у данной</w:t>
      </w:r>
      <w:r>
        <w:rPr>
          <w:spacing w:val="-2"/>
        </w:rPr>
        <w:t xml:space="preserve"> </w:t>
      </w:r>
      <w:r>
        <w:t>аудитории.</w:t>
      </w:r>
    </w:p>
    <w:p w14:paraId="273DD1F8" w14:textId="77777777" w:rsidR="002B1B74" w:rsidRDefault="002B1B74" w:rsidP="002B1B74">
      <w:pPr>
        <w:pStyle w:val="a3"/>
        <w:spacing w:before="1"/>
        <w:ind w:left="-426" w:right="-284" w:firstLine="993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возникновения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технических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сбоев</w:t>
      </w:r>
      <w:r>
        <w:rPr>
          <w:spacing w:val="1"/>
          <w:u w:val="single"/>
        </w:rPr>
        <w:t xml:space="preserve"> </w:t>
      </w:r>
      <w:r>
        <w:rPr>
          <w:u w:val="single"/>
        </w:rPr>
        <w:t>в работе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записи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ответов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действия:</w:t>
      </w:r>
    </w:p>
    <w:p w14:paraId="09ACCFF8" w14:textId="77777777" w:rsidR="002B1B74" w:rsidRDefault="002B1B74" w:rsidP="002B1B74">
      <w:pPr>
        <w:pStyle w:val="a3"/>
        <w:ind w:left="-426" w:right="-284" w:firstLine="993"/>
      </w:pPr>
      <w:r>
        <w:t>пригласить</w:t>
      </w:r>
      <w:r>
        <w:rPr>
          <w:spacing w:val="1"/>
        </w:rPr>
        <w:t xml:space="preserve"> </w:t>
      </w:r>
      <w:r>
        <w:t>в аудиторию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неисправностей;</w:t>
      </w:r>
    </w:p>
    <w:p w14:paraId="45B30B66" w14:textId="77777777" w:rsidR="002B1B74" w:rsidRDefault="002B1B74" w:rsidP="002B1B74">
      <w:pPr>
        <w:pStyle w:val="a3"/>
        <w:spacing w:before="1"/>
        <w:ind w:left="-426" w:right="-284" w:firstLine="993"/>
      </w:pPr>
      <w:r>
        <w:t>если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устранены,</w:t>
      </w:r>
      <w:r>
        <w:rPr>
          <w:spacing w:val="1"/>
        </w:rPr>
        <w:t xml:space="preserve"> </w:t>
      </w:r>
      <w:r>
        <w:t>то прохождение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на этой</w:t>
      </w:r>
      <w:r>
        <w:rPr>
          <w:spacing w:val="1"/>
        </w:rPr>
        <w:t xml:space="preserve"> </w:t>
      </w:r>
      <w:r>
        <w:t>станции записи</w:t>
      </w:r>
      <w:r>
        <w:rPr>
          <w:spacing w:val="-1"/>
        </w:rPr>
        <w:t xml:space="preserve"> </w:t>
      </w:r>
      <w:r>
        <w:t>ответов;</w:t>
      </w:r>
    </w:p>
    <w:p w14:paraId="00C92BA3" w14:textId="77777777" w:rsidR="002B1B74" w:rsidRDefault="002B1B74" w:rsidP="002B1B74">
      <w:pPr>
        <w:pStyle w:val="a3"/>
        <w:ind w:left="-426" w:right="-284" w:firstLine="993"/>
      </w:pPr>
      <w:r>
        <w:t>если неисправности не могут быть устранены, в аудитории должна быть установлена</w:t>
      </w:r>
      <w:r>
        <w:rPr>
          <w:spacing w:val="-62"/>
        </w:rPr>
        <w:t xml:space="preserve"> </w:t>
      </w:r>
      <w:r>
        <w:t>резервная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на которой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используется код</w:t>
      </w:r>
      <w:r>
        <w:rPr>
          <w:spacing w:val="-2"/>
        </w:rPr>
        <w:t xml:space="preserve"> </w:t>
      </w:r>
      <w:r>
        <w:t>активации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аудитории;</w:t>
      </w:r>
    </w:p>
    <w:p w14:paraId="409BCF0D" w14:textId="77777777" w:rsidR="002B1B74" w:rsidRDefault="002B1B74" w:rsidP="002B1B74">
      <w:pPr>
        <w:pStyle w:val="a3"/>
        <w:ind w:left="-426" w:right="-284" w:firstLine="993"/>
      </w:pPr>
      <w:r>
        <w:t>если</w:t>
      </w:r>
      <w:r>
        <w:rPr>
          <w:spacing w:val="1"/>
        </w:rPr>
        <w:t xml:space="preserve"> </w:t>
      </w:r>
      <w:r>
        <w:t>неисправности</w:t>
      </w:r>
      <w:r>
        <w:rPr>
          <w:spacing w:val="1"/>
        </w:rPr>
        <w:t xml:space="preserve"> </w:t>
      </w:r>
      <w:r>
        <w:t>не 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и нет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то участники,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на вышедшей</w:t>
      </w:r>
      <w:r>
        <w:rPr>
          <w:spacing w:val="1"/>
        </w:rPr>
        <w:t xml:space="preserve"> </w:t>
      </w:r>
      <w:r>
        <w:t>из строя</w:t>
      </w:r>
      <w:r>
        <w:rPr>
          <w:spacing w:val="1"/>
        </w:rPr>
        <w:t xml:space="preserve"> </w:t>
      </w:r>
      <w:r>
        <w:t>станции записи ответов, направляются для сдачи экзамена на имеющиеся станции 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 этой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 порядке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очереди.</w:t>
      </w:r>
      <w:r>
        <w:rPr>
          <w:spacing w:val="1"/>
        </w:rPr>
        <w:t xml:space="preserve"> </w:t>
      </w:r>
      <w:r>
        <w:t>В 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прикрепленному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(который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участников)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 выходе из строя станции записи ответов и уменьшении количества участников в одной</w:t>
      </w:r>
      <w:r>
        <w:rPr>
          <w:spacing w:val="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собираемой</w:t>
      </w:r>
      <w:r>
        <w:rPr>
          <w:spacing w:val="-1"/>
        </w:rPr>
        <w:t xml:space="preserve"> </w:t>
      </w:r>
      <w:r>
        <w:t>из аудиторий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экзамена;</w:t>
      </w:r>
    </w:p>
    <w:p w14:paraId="34630077" w14:textId="77777777" w:rsidR="002B1B74" w:rsidRDefault="002B1B74" w:rsidP="002B1B74">
      <w:pPr>
        <w:ind w:left="-426" w:right="-284" w:firstLine="993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из строя</w:t>
      </w:r>
      <w:r>
        <w:rPr>
          <w:spacing w:val="1"/>
          <w:sz w:val="26"/>
        </w:rPr>
        <w:t xml:space="preserve"> </w:t>
      </w:r>
      <w:r>
        <w:rPr>
          <w:sz w:val="26"/>
        </w:rPr>
        <w:t>вышла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в 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 нет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ее замены, то принимается решение,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экзамена не закончили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 по объективным причинам с оформлением соответствующего акта (форма ППЭ-</w:t>
      </w:r>
      <w:r>
        <w:rPr>
          <w:spacing w:val="1"/>
          <w:sz w:val="26"/>
        </w:rPr>
        <w:t xml:space="preserve"> </w:t>
      </w:r>
      <w:r>
        <w:rPr>
          <w:sz w:val="26"/>
        </w:rPr>
        <w:t>22).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Такие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будут</w:t>
      </w:r>
      <w:r>
        <w:rPr>
          <w:sz w:val="26"/>
        </w:rPr>
        <w:t> </w:t>
      </w:r>
      <w:r>
        <w:rPr>
          <w:b/>
          <w:sz w:val="26"/>
          <w:u w:val="thick"/>
        </w:rPr>
        <w:t>направлены</w:t>
      </w:r>
      <w:r>
        <w:rPr>
          <w:b/>
          <w:spacing w:val="65"/>
          <w:sz w:val="26"/>
          <w:u w:val="thick"/>
        </w:rPr>
        <w:t xml:space="preserve"> </w:t>
      </w:r>
      <w:r>
        <w:rPr>
          <w:b/>
          <w:sz w:val="26"/>
          <w:u w:val="thick"/>
        </w:rPr>
        <w:t>на пересдачу</w:t>
      </w:r>
      <w:r>
        <w:rPr>
          <w:b/>
          <w:spacing w:val="65"/>
          <w:sz w:val="26"/>
          <w:u w:val="thick"/>
        </w:rPr>
        <w:t xml:space="preserve"> </w:t>
      </w:r>
      <w:r>
        <w:rPr>
          <w:b/>
          <w:sz w:val="26"/>
          <w:u w:val="thick"/>
        </w:rPr>
        <w:t>экзамена</w:t>
      </w:r>
      <w:r>
        <w:rPr>
          <w:b/>
          <w:spacing w:val="65"/>
          <w:sz w:val="26"/>
          <w:u w:val="thick"/>
        </w:rPr>
        <w:t xml:space="preserve"> </w:t>
      </w:r>
      <w:r>
        <w:rPr>
          <w:b/>
          <w:sz w:val="26"/>
          <w:u w:val="thick"/>
        </w:rPr>
        <w:t>в резервный</w:t>
      </w:r>
      <w:r>
        <w:rPr>
          <w:b/>
          <w:spacing w:val="65"/>
          <w:sz w:val="26"/>
          <w:u w:val="thick"/>
        </w:rPr>
        <w:t xml:space="preserve"> </w:t>
      </w:r>
      <w:r>
        <w:rPr>
          <w:b/>
          <w:sz w:val="26"/>
          <w:u w:val="thick"/>
        </w:rPr>
        <w:t>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по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решению</w:t>
      </w:r>
      <w:r>
        <w:rPr>
          <w:b/>
          <w:spacing w:val="3"/>
          <w:sz w:val="26"/>
          <w:u w:val="thick"/>
        </w:rPr>
        <w:t xml:space="preserve"> </w:t>
      </w:r>
      <w:r>
        <w:rPr>
          <w:b/>
          <w:sz w:val="26"/>
          <w:u w:val="thick"/>
        </w:rPr>
        <w:t>председателя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ГЭК</w:t>
      </w:r>
      <w:r>
        <w:rPr>
          <w:sz w:val="26"/>
        </w:rPr>
        <w:t>.</w:t>
      </w:r>
    </w:p>
    <w:p w14:paraId="551592E5" w14:textId="77777777" w:rsidR="002B1B74" w:rsidRDefault="002B1B74" w:rsidP="002B1B74">
      <w:pPr>
        <w:spacing w:before="1" w:line="298" w:lineRule="exact"/>
        <w:ind w:left="-426" w:right="-284" w:firstLine="993"/>
        <w:jc w:val="both"/>
        <w:rPr>
          <w:sz w:val="26"/>
        </w:rPr>
      </w:pPr>
      <w:r>
        <w:rPr>
          <w:sz w:val="26"/>
        </w:rPr>
        <w:t>Направлять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5"/>
          <w:sz w:val="26"/>
        </w:rPr>
        <w:t xml:space="preserve"> </w:t>
      </w:r>
      <w:r>
        <w:rPr>
          <w:sz w:val="26"/>
        </w:rPr>
        <w:t>в другую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аудиторию</w:t>
      </w:r>
      <w:r>
        <w:rPr>
          <w:spacing w:val="-3"/>
          <w:sz w:val="26"/>
        </w:rPr>
        <w:t xml:space="preserve"> </w:t>
      </w:r>
      <w:r>
        <w:rPr>
          <w:b/>
          <w:sz w:val="26"/>
          <w:u w:val="thick"/>
        </w:rPr>
        <w:t>категорически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запрещено</w:t>
      </w:r>
      <w:r>
        <w:rPr>
          <w:sz w:val="26"/>
        </w:rPr>
        <w:t>.</w:t>
      </w:r>
    </w:p>
    <w:p w14:paraId="37B147D7" w14:textId="77777777" w:rsidR="002B1B74" w:rsidRDefault="002B1B74" w:rsidP="002B1B74">
      <w:pPr>
        <w:pStyle w:val="a3"/>
        <w:ind w:left="-426" w:right="-284" w:firstLine="993"/>
      </w:pPr>
      <w:r>
        <w:t>Выполнение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 случае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 строя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ответов:</w:t>
      </w:r>
    </w:p>
    <w:p w14:paraId="271DC51F" w14:textId="3A66723B" w:rsidR="002B1B74" w:rsidRDefault="002B1B74" w:rsidP="002B1B74">
      <w:pPr>
        <w:pStyle w:val="a3"/>
        <w:spacing w:before="1"/>
        <w:ind w:left="-426" w:right="-284" w:firstLine="993"/>
      </w:pPr>
      <w:r>
        <w:t xml:space="preserve">если неисправность станции записи ответов возникла </w:t>
      </w:r>
      <w:r>
        <w:rPr>
          <w:b/>
          <w:u w:val="thick"/>
        </w:rPr>
        <w:t>до начала выполнения ЭР</w:t>
      </w:r>
      <w:r>
        <w:t>:</w:t>
      </w:r>
      <w:r>
        <w:rPr>
          <w:spacing w:val="1"/>
        </w:rPr>
        <w:t xml:space="preserve"> </w:t>
      </w:r>
      <w:r>
        <w:t xml:space="preserve">участник    </w:t>
      </w:r>
      <w:r>
        <w:rPr>
          <w:spacing w:val="1"/>
        </w:rPr>
        <w:t xml:space="preserve"> </w:t>
      </w:r>
      <w:r>
        <w:t xml:space="preserve">экзамена    </w:t>
      </w:r>
      <w:r>
        <w:rPr>
          <w:spacing w:val="1"/>
        </w:rPr>
        <w:t xml:space="preserve"> </w:t>
      </w:r>
      <w:r>
        <w:t xml:space="preserve">не перешел    </w:t>
      </w:r>
      <w:r>
        <w:rPr>
          <w:spacing w:val="1"/>
        </w:rPr>
        <w:t xml:space="preserve"> </w:t>
      </w:r>
      <w:r>
        <w:t xml:space="preserve">к просмотру     </w:t>
      </w:r>
      <w:r>
        <w:rPr>
          <w:spacing w:val="1"/>
        </w:rPr>
        <w:t xml:space="preserve"> </w:t>
      </w:r>
      <w:r>
        <w:t xml:space="preserve">заданий     </w:t>
      </w:r>
      <w:r>
        <w:rPr>
          <w:spacing w:val="1"/>
        </w:rPr>
        <w:t xml:space="preserve"> </w:t>
      </w:r>
      <w:r>
        <w:t>КИМ, то такой</w:t>
      </w:r>
      <w:r>
        <w:rPr>
          <w:spacing w:val="1"/>
        </w:rPr>
        <w:t xml:space="preserve"> </w:t>
      </w:r>
      <w:r>
        <w:t>участник экзамена с </w:t>
      </w:r>
      <w:r>
        <w:rPr>
          <w:b/>
          <w:u w:val="thick"/>
        </w:rPr>
        <w:t>тем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же бланком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 xml:space="preserve">регистрации </w:t>
      </w:r>
      <w:r>
        <w:t>может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на этой</w:t>
      </w:r>
      <w:r>
        <w:rPr>
          <w:spacing w:val="1"/>
        </w:rPr>
        <w:t xml:space="preserve"> </w:t>
      </w:r>
      <w:r>
        <w:t>же станции</w:t>
      </w:r>
      <w:r>
        <w:rPr>
          <w:spacing w:val="1"/>
        </w:rPr>
        <w:t xml:space="preserve"> </w:t>
      </w:r>
      <w:r>
        <w:t>записи ответов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неисправность</w:t>
      </w:r>
      <w:r>
        <w:rPr>
          <w:spacing w:val="1"/>
        </w:rPr>
        <w:t xml:space="preserve"> </w:t>
      </w:r>
      <w:r>
        <w:t>устранена),</w:t>
      </w:r>
      <w:r>
        <w:rPr>
          <w:spacing w:val="1"/>
        </w:rPr>
        <w:t xml:space="preserve"> </w:t>
      </w:r>
      <w:r>
        <w:t>либо</w:t>
      </w:r>
      <w:r>
        <w:rPr>
          <w:spacing w:val="66"/>
        </w:rPr>
        <w:t xml:space="preserve"> </w:t>
      </w:r>
      <w:r>
        <w:t>на другой</w:t>
      </w:r>
      <w:r w:rsidR="00635C87">
        <w:t xml:space="preserve"> </w:t>
      </w:r>
      <w:r>
        <w:t>станции записи ответов (если неисправность не устранена) в этой же аудитории. В случае</w:t>
      </w:r>
      <w:r>
        <w:rPr>
          <w:spacing w:val="1"/>
        </w:rPr>
        <w:t xml:space="preserve"> </w:t>
      </w:r>
      <w:r>
        <w:t>выполнения ЭР на другой станции записи ответов, участник экзамена должен вернуться в</w:t>
      </w:r>
      <w:r>
        <w:rPr>
          <w:spacing w:val="1"/>
        </w:rPr>
        <w:t xml:space="preserve"> </w:t>
      </w:r>
      <w:r>
        <w:t>свою аудиторию подготовки и пройти в аудиторию проведения со следующей группой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(общая</w:t>
      </w:r>
      <w:r>
        <w:rPr>
          <w:spacing w:val="-1"/>
        </w:rPr>
        <w:t xml:space="preserve"> </w:t>
      </w:r>
      <w:r>
        <w:t>очередь сдачи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сдвигается);</w:t>
      </w:r>
    </w:p>
    <w:p w14:paraId="3C1FEAB6" w14:textId="77777777" w:rsidR="002B1B74" w:rsidRDefault="002B1B74" w:rsidP="002B1B74">
      <w:pPr>
        <w:ind w:left="-426" w:right="-284" w:firstLine="993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42"/>
          <w:sz w:val="26"/>
        </w:rPr>
        <w:t xml:space="preserve"> </w:t>
      </w:r>
      <w:r>
        <w:rPr>
          <w:sz w:val="26"/>
        </w:rPr>
        <w:t>неисправность</w:t>
      </w:r>
      <w:r>
        <w:rPr>
          <w:spacing w:val="43"/>
          <w:sz w:val="26"/>
        </w:rPr>
        <w:t xml:space="preserve"> </w:t>
      </w:r>
      <w:r>
        <w:rPr>
          <w:sz w:val="26"/>
        </w:rPr>
        <w:t>станции</w:t>
      </w:r>
      <w:r>
        <w:rPr>
          <w:spacing w:val="43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42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40"/>
          <w:sz w:val="26"/>
        </w:rPr>
        <w:t xml:space="preserve"> </w:t>
      </w:r>
      <w:r>
        <w:rPr>
          <w:sz w:val="26"/>
        </w:rPr>
        <w:t>возникла</w:t>
      </w:r>
      <w:r>
        <w:rPr>
          <w:spacing w:val="46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45"/>
          <w:sz w:val="26"/>
        </w:rPr>
        <w:t xml:space="preserve"> </w:t>
      </w:r>
      <w:r>
        <w:rPr>
          <w:b/>
          <w:sz w:val="26"/>
        </w:rPr>
        <w:t>начала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lastRenderedPageBreak/>
        <w:t>выполнения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 xml:space="preserve">ЭР </w:t>
      </w:r>
      <w:r>
        <w:rPr>
          <w:sz w:val="26"/>
        </w:rPr>
        <w:t>участник экзамена перешел к просмотру заданий КИМ), участнику экзамена по его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предоставляется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предусматривающие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ответы,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же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день или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резервные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сроки</w:t>
      </w:r>
      <w:r>
        <w:rPr>
          <w:sz w:val="26"/>
        </w:rPr>
        <w:t>.</w:t>
      </w:r>
    </w:p>
    <w:p w14:paraId="1F0F86EE" w14:textId="40F77C7D" w:rsidR="002B1B74" w:rsidRDefault="002B1B74" w:rsidP="002B1B74">
      <w:pPr>
        <w:pStyle w:val="a3"/>
        <w:ind w:left="-426" w:right="-284" w:firstLine="993"/>
      </w:pPr>
      <w:r>
        <w:t>При желании участника экзамена пересдать экзамен в тот же день он должен быть</w:t>
      </w:r>
      <w:r>
        <w:rPr>
          <w:spacing w:val="1"/>
        </w:rPr>
        <w:t xml:space="preserve"> </w:t>
      </w:r>
      <w:r>
        <w:t>направлен в ближайшую</w:t>
      </w:r>
      <w:r>
        <w:rPr>
          <w:spacing w:val="1"/>
        </w:rPr>
        <w:t xml:space="preserve"> </w:t>
      </w:r>
      <w:r>
        <w:t>удобную очередь на сдачу экзамена</w:t>
      </w:r>
      <w:r>
        <w:rPr>
          <w:spacing w:val="1"/>
        </w:rPr>
        <w:t xml:space="preserve"> </w:t>
      </w:r>
      <w:r>
        <w:rPr>
          <w:b/>
        </w:rPr>
        <w:t>в эту</w:t>
      </w:r>
      <w:r>
        <w:rPr>
          <w:b/>
          <w:spacing w:val="1"/>
        </w:rPr>
        <w:t xml:space="preserve"> </w:t>
      </w:r>
      <w:r>
        <w:rPr>
          <w:b/>
        </w:rPr>
        <w:t xml:space="preserve">же </w:t>
      </w:r>
      <w:r>
        <w:t>аудиторию</w:t>
      </w:r>
      <w:r>
        <w:rPr>
          <w:spacing w:val="65"/>
        </w:rPr>
        <w:t xml:space="preserve"> </w:t>
      </w:r>
      <w:r>
        <w:t>с этим</w:t>
      </w:r>
      <w:r>
        <w:rPr>
          <w:spacing w:val="1"/>
        </w:rPr>
        <w:t xml:space="preserve"> </w:t>
      </w:r>
      <w:r>
        <w:t xml:space="preserve">же бланком регистрации, но </w:t>
      </w:r>
      <w:r>
        <w:rPr>
          <w:b/>
        </w:rPr>
        <w:t xml:space="preserve">на другую </w:t>
      </w:r>
      <w:r>
        <w:t>станции записи ответов (основную, находящуюся в</w:t>
      </w:r>
      <w:r w:rsidR="00635C87">
        <w:t xml:space="preserve">  </w:t>
      </w:r>
      <w:r>
        <w:rPr>
          <w:spacing w:val="-62"/>
        </w:rPr>
        <w:t xml:space="preserve"> </w:t>
      </w:r>
      <w:r>
        <w:t>этой же аудитории или резервную, установленную взамен вышедшей из строя). Для этого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сдающий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участников собирается с учетом наличия этого участника (т.е. на одного человека меньше),</w:t>
      </w:r>
      <w:r>
        <w:rPr>
          <w:spacing w:val="-62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сдвигается,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аудитории.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5"/>
        </w:rPr>
        <w:t xml:space="preserve"> </w:t>
      </w:r>
      <w:r>
        <w:t>необходимости</w:t>
      </w:r>
      <w:r>
        <w:rPr>
          <w:spacing w:val="45"/>
        </w:rPr>
        <w:t xml:space="preserve"> </w:t>
      </w:r>
      <w:r>
        <w:t>более</w:t>
      </w:r>
      <w:r>
        <w:rPr>
          <w:spacing w:val="46"/>
        </w:rPr>
        <w:t xml:space="preserve"> </w:t>
      </w:r>
      <w:r>
        <w:t>длительного</w:t>
      </w:r>
      <w:r>
        <w:rPr>
          <w:spacing w:val="45"/>
        </w:rPr>
        <w:t xml:space="preserve"> </w:t>
      </w:r>
      <w:r>
        <w:t>ожидания</w:t>
      </w:r>
      <w:r>
        <w:rPr>
          <w:spacing w:val="46"/>
        </w:rPr>
        <w:t xml:space="preserve"> </w:t>
      </w:r>
      <w:r>
        <w:t>повторной</w:t>
      </w:r>
      <w:r>
        <w:rPr>
          <w:spacing w:val="46"/>
        </w:rPr>
        <w:t xml:space="preserve"> </w:t>
      </w:r>
      <w:r>
        <w:t>сдачи экзамена участника нужно сопроводить (сопровождает организатор вне аудитории) в Штаб</w:t>
      </w:r>
      <w:r>
        <w:rPr>
          <w:spacing w:val="-62"/>
        </w:rPr>
        <w:t xml:space="preserve"> </w:t>
      </w:r>
      <w:r>
        <w:t>ППЭ для ожидания следующей группы и при формировании этой группы включить в нее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технический специалист, руководитель ППЭ и член ГЭК составляют акт в произвольной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вышедшую</w:t>
      </w:r>
      <w:r>
        <w:rPr>
          <w:spacing w:val="-2"/>
        </w:rPr>
        <w:t xml:space="preserve"> </w:t>
      </w:r>
      <w:r>
        <w:t>из строя</w:t>
      </w:r>
      <w:r w:rsidR="009F1E1B">
        <w:t>.</w:t>
      </w:r>
    </w:p>
    <w:p w14:paraId="31B81CCC" w14:textId="77777777" w:rsidR="002B1B74" w:rsidRDefault="002B1B74" w:rsidP="002B1B74">
      <w:pPr>
        <w:spacing w:before="2"/>
        <w:ind w:left="-426" w:right="-284" w:firstLine="993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прийти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пересдачу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не закончил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по 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5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оформлением</w:t>
      </w:r>
      <w:r>
        <w:rPr>
          <w:spacing w:val="53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56"/>
          <w:sz w:val="26"/>
        </w:rPr>
        <w:t xml:space="preserve"> </w:t>
      </w:r>
      <w:r>
        <w:rPr>
          <w:sz w:val="26"/>
        </w:rPr>
        <w:t>акта</w:t>
      </w:r>
      <w:r>
        <w:rPr>
          <w:spacing w:val="118"/>
          <w:sz w:val="26"/>
        </w:rPr>
        <w:t xml:space="preserve"> </w:t>
      </w:r>
      <w:r>
        <w:rPr>
          <w:sz w:val="26"/>
        </w:rPr>
        <w:t>(форма</w:t>
      </w:r>
      <w:r>
        <w:rPr>
          <w:spacing w:val="123"/>
          <w:sz w:val="26"/>
        </w:rPr>
        <w:t xml:space="preserve"> </w:t>
      </w:r>
      <w:r>
        <w:rPr>
          <w:sz w:val="26"/>
        </w:rPr>
        <w:t>ППЭ-22)</w:t>
      </w:r>
      <w:r>
        <w:rPr>
          <w:spacing w:val="119"/>
          <w:sz w:val="26"/>
        </w:rPr>
        <w:t xml:space="preserve"> </w:t>
      </w:r>
      <w:r>
        <w:rPr>
          <w:sz w:val="26"/>
        </w:rPr>
        <w:t>и</w:t>
      </w:r>
      <w:r>
        <w:rPr>
          <w:spacing w:val="122"/>
          <w:sz w:val="26"/>
        </w:rPr>
        <w:t xml:space="preserve"> </w:t>
      </w:r>
      <w:r>
        <w:rPr>
          <w:b/>
          <w:sz w:val="26"/>
          <w:u w:val="thick"/>
        </w:rPr>
        <w:t>направляется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  <w:u w:val="thick"/>
        </w:rPr>
        <w:t>на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пересдачу экзамена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в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резервный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день</w:t>
      </w:r>
      <w:r>
        <w:rPr>
          <w:b/>
          <w:spacing w:val="-1"/>
          <w:sz w:val="26"/>
          <w:u w:val="thick"/>
        </w:rPr>
        <w:t xml:space="preserve"> </w:t>
      </w:r>
      <w:r>
        <w:rPr>
          <w:b/>
          <w:sz w:val="26"/>
          <w:u w:val="thick"/>
        </w:rPr>
        <w:t>на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основании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решения председателя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ГЭК</w:t>
      </w:r>
      <w:r>
        <w:rPr>
          <w:sz w:val="26"/>
        </w:rPr>
        <w:t>.</w:t>
      </w:r>
    </w:p>
    <w:p w14:paraId="7F358AC2" w14:textId="77777777" w:rsidR="002B1B74" w:rsidRDefault="002B1B74" w:rsidP="002B1B74">
      <w:pPr>
        <w:pStyle w:val="a3"/>
        <w:ind w:left="-426" w:right="-284" w:firstLine="993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возникновения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 участника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претензий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к качеству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записи</w:t>
      </w:r>
      <w:r>
        <w:rPr>
          <w:spacing w:val="1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ответов</w:t>
      </w:r>
      <w:r>
        <w:rPr>
          <w:spacing w:val="1"/>
        </w:rPr>
        <w:t xml:space="preserve"> </w:t>
      </w:r>
      <w:r>
        <w:t>(участник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 экзамена), необходимо пригласить в аудиторию технического специалиста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 воспроизведением</w:t>
      </w:r>
      <w:r>
        <w:rPr>
          <w:spacing w:val="-2"/>
        </w:rPr>
        <w:t xml:space="preserve"> </w:t>
      </w:r>
      <w:r>
        <w:t>записи.</w:t>
      </w:r>
    </w:p>
    <w:p w14:paraId="44192DB6" w14:textId="77777777" w:rsidR="002B1B74" w:rsidRDefault="002B1B74" w:rsidP="002B1B74">
      <w:pPr>
        <w:pStyle w:val="a3"/>
        <w:spacing w:before="1"/>
        <w:ind w:left="-426" w:right="-284" w:firstLine="993"/>
      </w:pPr>
      <w:r>
        <w:t>Если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настаивает на неудовлетворительном качестве записи его</w:t>
      </w:r>
      <w:r>
        <w:rPr>
          <w:spacing w:val="1"/>
        </w:rPr>
        <w:t xml:space="preserve"> </w:t>
      </w:r>
      <w:r>
        <w:t>устных ответов, в аудиторию</w:t>
      </w:r>
      <w:r>
        <w:rPr>
          <w:spacing w:val="1"/>
        </w:rPr>
        <w:t xml:space="preserve"> </w:t>
      </w:r>
      <w:r>
        <w:t>необходимо пригласить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 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ситуации, в этом случае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оформление апелляции о нарушении Порядка. При этом необходимо проследить, чтобы</w:t>
      </w:r>
      <w:r>
        <w:rPr>
          <w:spacing w:val="1"/>
        </w:rPr>
        <w:t xml:space="preserve"> </w:t>
      </w:r>
      <w:r>
        <w:t>на станции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оставалась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до разрешения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нельзя.</w:t>
      </w:r>
      <w:r>
        <w:rPr>
          <w:spacing w:val="-62"/>
        </w:rPr>
        <w:t xml:space="preserve"> </w:t>
      </w:r>
      <w:r>
        <w:t>До разрешения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 аудиторию</w:t>
      </w:r>
      <w:r>
        <w:rPr>
          <w:spacing w:val="1"/>
        </w:rPr>
        <w:t xml:space="preserve"> </w:t>
      </w:r>
      <w:r>
        <w:rPr>
          <w:b/>
          <w:u w:val="thick"/>
        </w:rPr>
        <w:t>не</w:t>
      </w:r>
      <w:r>
        <w:rPr>
          <w:b/>
          <w:spacing w:val="-62"/>
        </w:rPr>
        <w:t xml:space="preserve"> </w:t>
      </w:r>
      <w:r>
        <w:rPr>
          <w:b/>
          <w:u w:val="thick"/>
        </w:rPr>
        <w:t>приглашается</w:t>
      </w:r>
      <w:r>
        <w:t>.</w:t>
      </w:r>
    </w:p>
    <w:p w14:paraId="14FB7510" w14:textId="0007A953" w:rsidR="002B1B74" w:rsidRDefault="002B1B74" w:rsidP="002B1B74">
      <w:pPr>
        <w:pStyle w:val="a3"/>
        <w:ind w:left="-426" w:right="-284" w:firstLine="993"/>
      </w:pPr>
      <w:r>
        <w:t>По</w:t>
      </w:r>
      <w:r>
        <w:rPr>
          <w:spacing w:val="66"/>
        </w:rPr>
        <w:t xml:space="preserve"> </w:t>
      </w:r>
      <w:r>
        <w:t>окончании</w:t>
      </w:r>
      <w:r>
        <w:rPr>
          <w:spacing w:val="66"/>
        </w:rPr>
        <w:t xml:space="preserve"> </w:t>
      </w:r>
      <w:r>
        <w:t>выполнения</w:t>
      </w:r>
      <w:r>
        <w:rPr>
          <w:spacing w:val="66"/>
        </w:rPr>
        <w:t xml:space="preserve"> </w:t>
      </w:r>
      <w:r>
        <w:t>ЭР</w:t>
      </w:r>
      <w:r>
        <w:rPr>
          <w:spacing w:val="66"/>
        </w:rPr>
        <w:t xml:space="preserve"> </w:t>
      </w:r>
      <w:r>
        <w:t>всеми</w:t>
      </w:r>
      <w:r>
        <w:rPr>
          <w:spacing w:val="66"/>
        </w:rPr>
        <w:t xml:space="preserve"> </w:t>
      </w:r>
      <w:r>
        <w:t>распределенными в аудиторию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организаторы</w:t>
      </w:r>
      <w:r>
        <w:rPr>
          <w:spacing w:val="-1"/>
        </w:rPr>
        <w:t xml:space="preserve"> </w:t>
      </w:r>
      <w:r>
        <w:t>в аудитории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должны:</w:t>
      </w:r>
    </w:p>
    <w:p w14:paraId="0DC6A767" w14:textId="77777777" w:rsidR="002B1B74" w:rsidRDefault="002B1B74" w:rsidP="002B1B74">
      <w:pPr>
        <w:pStyle w:val="a3"/>
        <w:ind w:left="-426" w:right="-284" w:firstLine="993"/>
      </w:pPr>
      <w:r>
        <w:t>вызвать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</w:t>
      </w:r>
      <w:r>
        <w:rPr>
          <w:spacing w:val="66"/>
        </w:rPr>
        <w:t xml:space="preserve"> </w:t>
      </w:r>
      <w:r>
        <w:t>и экспорта</w:t>
      </w:r>
      <w:r>
        <w:rPr>
          <w:spacing w:val="1"/>
        </w:rPr>
        <w:t xml:space="preserve"> </w:t>
      </w:r>
      <w:r>
        <w:t>аудиозаписей</w:t>
      </w:r>
      <w:r>
        <w:rPr>
          <w:spacing w:val="-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экзамена;</w:t>
      </w:r>
    </w:p>
    <w:p w14:paraId="1910E3ED" w14:textId="77777777" w:rsidR="002B1B74" w:rsidRDefault="002B1B74" w:rsidP="002B1B74">
      <w:pPr>
        <w:pStyle w:val="a3"/>
        <w:ind w:left="-426" w:right="-284" w:firstLine="993"/>
      </w:pPr>
      <w:r>
        <w:t>провести контроль действий технического специалиста</w:t>
      </w:r>
      <w:r>
        <w:rPr>
          <w:spacing w:val="1"/>
        </w:rPr>
        <w:t xml:space="preserve"> </w:t>
      </w:r>
      <w:r>
        <w:t>по экспорту аудиозаписей</w:t>
      </w:r>
      <w:r>
        <w:rPr>
          <w:spacing w:val="1"/>
        </w:rPr>
        <w:t xml:space="preserve"> </w:t>
      </w:r>
      <w:r>
        <w:t xml:space="preserve">ответов участников экзамена и электронных журналов работы станции записи на </w:t>
      </w:r>
      <w:proofErr w:type="spellStart"/>
      <w:r>
        <w:t>флеш</w:t>
      </w:r>
      <w:proofErr w:type="spellEnd"/>
      <w:r>
        <w:t>-</w:t>
      </w:r>
      <w:r>
        <w:rPr>
          <w:spacing w:val="1"/>
        </w:rPr>
        <w:t xml:space="preserve"> </w:t>
      </w:r>
      <w:r>
        <w:t>накопитель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 экзамена;</w:t>
      </w:r>
    </w:p>
    <w:p w14:paraId="3804B5D8" w14:textId="77777777" w:rsidR="002B1B74" w:rsidRDefault="002B1B74" w:rsidP="002B1B74">
      <w:pPr>
        <w:pStyle w:val="a3"/>
        <w:ind w:left="-426" w:right="-284" w:firstLine="993"/>
      </w:pPr>
      <w:r>
        <w:t>запечатать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 экзамена в ВДП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напечатанный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ВДП</w:t>
      </w:r>
      <w:r>
        <w:rPr>
          <w:spacing w:val="-1"/>
        </w:rPr>
        <w:t xml:space="preserve"> </w:t>
      </w:r>
      <w:r>
        <w:t>сопроводительный</w:t>
      </w:r>
      <w:r>
        <w:rPr>
          <w:spacing w:val="2"/>
        </w:rPr>
        <w:t xml:space="preserve"> </w:t>
      </w:r>
      <w:r>
        <w:t>бланк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ЕГЭ;</w:t>
      </w:r>
    </w:p>
    <w:p w14:paraId="27C0E288" w14:textId="77777777" w:rsidR="002B1B74" w:rsidRDefault="002B1B74" w:rsidP="002B1B74">
      <w:pPr>
        <w:pStyle w:val="a3"/>
        <w:spacing w:line="299" w:lineRule="exact"/>
        <w:ind w:left="-426" w:right="-284" w:firstLine="993"/>
      </w:pPr>
      <w:r>
        <w:t>заполнить</w:t>
      </w:r>
      <w:r>
        <w:rPr>
          <w:spacing w:val="-6"/>
        </w:rPr>
        <w:t xml:space="preserve"> </w:t>
      </w:r>
      <w:r>
        <w:t>выданные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аудиторию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ППЭ;</w:t>
      </w:r>
    </w:p>
    <w:p w14:paraId="2DBF44B0" w14:textId="77777777" w:rsidR="002B1B74" w:rsidRDefault="002B1B74" w:rsidP="002B1B74">
      <w:pPr>
        <w:pStyle w:val="a3"/>
        <w:ind w:left="-426" w:right="-284" w:firstLine="993"/>
      </w:pPr>
      <w:r>
        <w:t>передать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в 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запечатанные</w:t>
      </w:r>
      <w:r>
        <w:rPr>
          <w:spacing w:val="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регистрации</w:t>
      </w:r>
      <w:r>
        <w:rPr>
          <w:spacing w:val="6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экзамена;</w:t>
      </w:r>
    </w:p>
    <w:p w14:paraId="55CFE28E" w14:textId="1DBAE024" w:rsidR="002B1B74" w:rsidRPr="002B1B74" w:rsidRDefault="002B1B74" w:rsidP="002B1B74">
      <w:pPr>
        <w:ind w:left="-426" w:right="-284" w:firstLine="993"/>
        <w:rPr>
          <w:sz w:val="26"/>
          <w:szCs w:val="26"/>
        </w:rPr>
      </w:pPr>
      <w:r w:rsidRPr="002B1B74">
        <w:rPr>
          <w:sz w:val="26"/>
          <w:szCs w:val="26"/>
        </w:rPr>
        <w:t>покинуть</w:t>
      </w:r>
      <w:r w:rsidRPr="002B1B74">
        <w:rPr>
          <w:spacing w:val="-4"/>
          <w:sz w:val="26"/>
          <w:szCs w:val="26"/>
        </w:rPr>
        <w:t xml:space="preserve"> </w:t>
      </w:r>
      <w:r w:rsidRPr="002B1B74">
        <w:rPr>
          <w:sz w:val="26"/>
          <w:szCs w:val="26"/>
        </w:rPr>
        <w:t>ППЭ</w:t>
      </w:r>
      <w:r w:rsidRPr="002B1B74">
        <w:rPr>
          <w:spacing w:val="-3"/>
          <w:sz w:val="26"/>
          <w:szCs w:val="26"/>
        </w:rPr>
        <w:t xml:space="preserve"> </w:t>
      </w:r>
      <w:r w:rsidRPr="002B1B74">
        <w:rPr>
          <w:sz w:val="26"/>
          <w:szCs w:val="26"/>
        </w:rPr>
        <w:t>с</w:t>
      </w:r>
      <w:r w:rsidRPr="002B1B74">
        <w:rPr>
          <w:spacing w:val="-3"/>
          <w:sz w:val="26"/>
          <w:szCs w:val="26"/>
        </w:rPr>
        <w:t xml:space="preserve"> </w:t>
      </w:r>
      <w:r w:rsidRPr="002B1B74">
        <w:rPr>
          <w:sz w:val="26"/>
          <w:szCs w:val="26"/>
        </w:rPr>
        <w:t>разрешения</w:t>
      </w:r>
      <w:r w:rsidRPr="002B1B74">
        <w:rPr>
          <w:spacing w:val="-3"/>
          <w:sz w:val="26"/>
          <w:szCs w:val="26"/>
        </w:rPr>
        <w:t xml:space="preserve"> </w:t>
      </w:r>
      <w:r w:rsidRPr="002B1B74">
        <w:rPr>
          <w:sz w:val="26"/>
          <w:szCs w:val="26"/>
        </w:rPr>
        <w:t>руководителя</w:t>
      </w:r>
      <w:r w:rsidRPr="002B1B74">
        <w:rPr>
          <w:spacing w:val="-2"/>
          <w:sz w:val="26"/>
          <w:szCs w:val="26"/>
        </w:rPr>
        <w:t xml:space="preserve"> </w:t>
      </w:r>
      <w:r w:rsidRPr="002B1B74">
        <w:rPr>
          <w:sz w:val="26"/>
          <w:szCs w:val="26"/>
        </w:rPr>
        <w:t>ППЭ.</w:t>
      </w:r>
    </w:p>
    <w:sectPr w:rsidR="002B1B74" w:rsidRPr="002B1B74" w:rsidSect="00A55C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6CE"/>
    <w:multiLevelType w:val="hybridMultilevel"/>
    <w:tmpl w:val="B7BE81D8"/>
    <w:lvl w:ilvl="0" w:tplc="A0683F06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F636B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9042B6DA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47FC078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EE8E697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5FE693C2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C04CFFC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E4609B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87CCFCD0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4072F5A"/>
    <w:multiLevelType w:val="hybridMultilevel"/>
    <w:tmpl w:val="ABD6A0D8"/>
    <w:lvl w:ilvl="0" w:tplc="009007E6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8C9EA6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C10EE23C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96B412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DD1045E0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0F2C6BA6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F3898A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E846D0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200A6CA8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4D6780"/>
    <w:multiLevelType w:val="hybridMultilevel"/>
    <w:tmpl w:val="EC8ECAC2"/>
    <w:lvl w:ilvl="0" w:tplc="EDDEFABA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E4CF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09ABB0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54D32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09C8DA2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19FC35E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1CABD1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C142F7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F4833D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13264529"/>
    <w:multiLevelType w:val="multilevel"/>
    <w:tmpl w:val="0674DE82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" w15:restartNumberingAfterBreak="0">
    <w:nsid w:val="13E31E08"/>
    <w:multiLevelType w:val="hybridMultilevel"/>
    <w:tmpl w:val="B868E20A"/>
    <w:lvl w:ilvl="0" w:tplc="3BE4EF7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4E705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1CFE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B64D70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842D73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8ABD4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5EC4C9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CB6BB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0D8AAD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14CA42D2"/>
    <w:multiLevelType w:val="hybridMultilevel"/>
    <w:tmpl w:val="79B45130"/>
    <w:lvl w:ilvl="0" w:tplc="271CC9D4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A43C64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362EF608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3C9EE4A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9BA218A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07D83E7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88AF8EC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28DAA448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E39C85B0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719427F"/>
    <w:multiLevelType w:val="hybridMultilevel"/>
    <w:tmpl w:val="6C94EAEE"/>
    <w:lvl w:ilvl="0" w:tplc="29C83BDC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D376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43EA59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D962228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139EF05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7D6B3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C7CEB42C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939A066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125CD35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2097010A"/>
    <w:multiLevelType w:val="hybridMultilevel"/>
    <w:tmpl w:val="F7367230"/>
    <w:lvl w:ilvl="0" w:tplc="2ED2942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7E524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2868BF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4FC58E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0F242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574936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8FCCF2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10000B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98DA1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8266879"/>
    <w:multiLevelType w:val="hybridMultilevel"/>
    <w:tmpl w:val="64C678FA"/>
    <w:lvl w:ilvl="0" w:tplc="98DEE630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46502A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E3C8FF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D46A9C62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C3A4E0D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042E372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4562453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842067B0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CA4926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9" w15:restartNumberingAfterBreak="0">
    <w:nsid w:val="298170DC"/>
    <w:multiLevelType w:val="hybridMultilevel"/>
    <w:tmpl w:val="EFF8B62A"/>
    <w:lvl w:ilvl="0" w:tplc="F09C22D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649E1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4AEC27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B8BC2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2C4A78D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E3445EB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D9DEA0A2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8C81E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CD56D80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361A4176"/>
    <w:multiLevelType w:val="hybridMultilevel"/>
    <w:tmpl w:val="345E6D68"/>
    <w:lvl w:ilvl="0" w:tplc="C6A899C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6B7F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5B22CE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476221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088798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253A7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3666E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B26ADE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F64B51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38277FCB"/>
    <w:multiLevelType w:val="hybridMultilevel"/>
    <w:tmpl w:val="DE9A7B44"/>
    <w:lvl w:ilvl="0" w:tplc="605E61E4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2A455C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2F4AB688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37A4FD02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C73E3F18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E340A75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5BEABDCC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B6FED81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CD9204F6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39EC4AFA"/>
    <w:multiLevelType w:val="hybridMultilevel"/>
    <w:tmpl w:val="272AC524"/>
    <w:lvl w:ilvl="0" w:tplc="A31C0554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B9A462D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2240606A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567E78DC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FE0840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FA90E9B4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49FEF75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B9D83F32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CA8CD5F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AB32F34"/>
    <w:multiLevelType w:val="multilevel"/>
    <w:tmpl w:val="42365CB0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3C3A3546"/>
    <w:multiLevelType w:val="multilevel"/>
    <w:tmpl w:val="F8300BBC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5" w15:restartNumberingAfterBreak="0">
    <w:nsid w:val="3D89670B"/>
    <w:multiLevelType w:val="hybridMultilevel"/>
    <w:tmpl w:val="C2C6BC0C"/>
    <w:lvl w:ilvl="0" w:tplc="A3C0A2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6AB5E0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D98C7BAC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E03E48BC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DBE4795E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9A8A2480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9B408A9C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0CA67C5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6D84EDF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3707118"/>
    <w:multiLevelType w:val="hybridMultilevel"/>
    <w:tmpl w:val="D28CFCA8"/>
    <w:lvl w:ilvl="0" w:tplc="4386FF1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20C1A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518381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E22911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57053C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E5C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4236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EBA00F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CA4E9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7" w15:restartNumberingAfterBreak="0">
    <w:nsid w:val="44066726"/>
    <w:multiLevelType w:val="multilevel"/>
    <w:tmpl w:val="C6D45EC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18" w15:restartNumberingAfterBreak="0">
    <w:nsid w:val="44E66133"/>
    <w:multiLevelType w:val="hybridMultilevel"/>
    <w:tmpl w:val="374CEC12"/>
    <w:lvl w:ilvl="0" w:tplc="01267AC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C2691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89856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EE08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6465ED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0BE016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B86902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D4AB44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950392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45A46E9D"/>
    <w:multiLevelType w:val="hybridMultilevel"/>
    <w:tmpl w:val="B6346ED8"/>
    <w:lvl w:ilvl="0" w:tplc="D880266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12332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9EC436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134AD9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DCB47BF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06C0327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636DE1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3A7C0FE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86A5FF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7F723E5"/>
    <w:multiLevelType w:val="hybridMultilevel"/>
    <w:tmpl w:val="8ABAA68C"/>
    <w:lvl w:ilvl="0" w:tplc="D910BE6C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268E04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3465F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BD8C2D8E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FA4AA81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5D726142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FEEFB8C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D1484F6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934FCE8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4F134B20"/>
    <w:multiLevelType w:val="multilevel"/>
    <w:tmpl w:val="7B4CADCA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22" w15:restartNumberingAfterBreak="0">
    <w:nsid w:val="4FF06E45"/>
    <w:multiLevelType w:val="hybridMultilevel"/>
    <w:tmpl w:val="29EA5B56"/>
    <w:lvl w:ilvl="0" w:tplc="69962294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AC47B8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2D4623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7E0EB02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3A48467A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239EB2EE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D9AE630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FB2EC1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8E9465A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3" w15:restartNumberingAfterBreak="0">
    <w:nsid w:val="57645662"/>
    <w:multiLevelType w:val="hybridMultilevel"/>
    <w:tmpl w:val="5ACE10A0"/>
    <w:lvl w:ilvl="0" w:tplc="4684A14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6C6E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A4CF5A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B547FC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3C977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38873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80A9E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EF0605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6E8C65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59AC6B99"/>
    <w:multiLevelType w:val="hybridMultilevel"/>
    <w:tmpl w:val="4B243C70"/>
    <w:lvl w:ilvl="0" w:tplc="F2C0755E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EC82F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5824EC1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9F4CFC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B5AD46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9F85B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CB6C0F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23EC7FE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DC7A9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C0D15D9"/>
    <w:multiLevelType w:val="hybridMultilevel"/>
    <w:tmpl w:val="CAD4CF7C"/>
    <w:lvl w:ilvl="0" w:tplc="6A12D16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A6E28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CE483C16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C74A26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DD64EAC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9CC2B5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E2FC6FBC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103891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975870D8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61DE3AFE"/>
    <w:multiLevelType w:val="hybridMultilevel"/>
    <w:tmpl w:val="B4B646DC"/>
    <w:lvl w:ilvl="0" w:tplc="E568801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F499D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700A7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8D4E8C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B7301F5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E0AF1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3867BE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8E473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C045FB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67AA34A5"/>
    <w:multiLevelType w:val="hybridMultilevel"/>
    <w:tmpl w:val="9DD8E590"/>
    <w:lvl w:ilvl="0" w:tplc="6EEA7DC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1AC8F4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D68EC16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5CC54D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3E0692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D4BC1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6B900D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73830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CA0F67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B057922"/>
    <w:multiLevelType w:val="hybridMultilevel"/>
    <w:tmpl w:val="C414B9E6"/>
    <w:lvl w:ilvl="0" w:tplc="55029B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22DE4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9524E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C25A8D0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5F69D0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B5E197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F1AFFD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AA8C03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FAABF2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 w15:restartNumberingAfterBreak="0">
    <w:nsid w:val="6BFC6F11"/>
    <w:multiLevelType w:val="hybridMultilevel"/>
    <w:tmpl w:val="3822C718"/>
    <w:lvl w:ilvl="0" w:tplc="6CC8940A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C048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F9EB07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CAA5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D207DB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9CA6FD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DC642C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3C4C99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EFAE51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0" w15:restartNumberingAfterBreak="0">
    <w:nsid w:val="6E075A2C"/>
    <w:multiLevelType w:val="hybridMultilevel"/>
    <w:tmpl w:val="2E807068"/>
    <w:lvl w:ilvl="0" w:tplc="C994ACA4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430877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78025F28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031C914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62D61A26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84B4558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1429BB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FEA6C2F8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49B2A06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6FC706D5"/>
    <w:multiLevelType w:val="multilevel"/>
    <w:tmpl w:val="973C5A6A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2" w15:restartNumberingAfterBreak="0">
    <w:nsid w:val="70414E2D"/>
    <w:multiLevelType w:val="hybridMultilevel"/>
    <w:tmpl w:val="9606D66E"/>
    <w:lvl w:ilvl="0" w:tplc="CC06BD1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A0D89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936060A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90882F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E6E9D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FEA42E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6C2C92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CF08F4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7DCB8F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70BE0810"/>
    <w:multiLevelType w:val="hybridMultilevel"/>
    <w:tmpl w:val="03FAC68C"/>
    <w:lvl w:ilvl="0" w:tplc="67FC975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A8329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AD46DE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648F1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48899A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EAE267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FDA9F4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7F436C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C8E8CC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1E81B2D"/>
    <w:multiLevelType w:val="hybridMultilevel"/>
    <w:tmpl w:val="6A5A83A2"/>
    <w:lvl w:ilvl="0" w:tplc="6900BF48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283FE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50A3706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36FE280E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C4E12DA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8F400036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7F42A3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67DE261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6E0AF7E2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35" w15:restartNumberingAfterBreak="0">
    <w:nsid w:val="72143D6D"/>
    <w:multiLevelType w:val="hybridMultilevel"/>
    <w:tmpl w:val="7E7E03E0"/>
    <w:lvl w:ilvl="0" w:tplc="08E80BF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7E0E78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898680B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7C8EF10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DE40FD3A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5E0086DA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D6D4FAE2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366400D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9434F5D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36" w15:restartNumberingAfterBreak="0">
    <w:nsid w:val="733502B6"/>
    <w:multiLevelType w:val="hybridMultilevel"/>
    <w:tmpl w:val="5BC2BE88"/>
    <w:lvl w:ilvl="0" w:tplc="12D49A0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8A3308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0DB0975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51CA400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F3B65730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247298F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44DAEC4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21B69CE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308B5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4651FFA"/>
    <w:multiLevelType w:val="hybridMultilevel"/>
    <w:tmpl w:val="FF16AC32"/>
    <w:lvl w:ilvl="0" w:tplc="940E54E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18EEB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1C2BF5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7C6586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B692861C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3CAF9D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8FA2C84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88EB344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734C24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8" w15:restartNumberingAfterBreak="0">
    <w:nsid w:val="788A2B0C"/>
    <w:multiLevelType w:val="multilevel"/>
    <w:tmpl w:val="3962E894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9" w15:restartNumberingAfterBreak="0">
    <w:nsid w:val="78C85541"/>
    <w:multiLevelType w:val="hybridMultilevel"/>
    <w:tmpl w:val="D65659BC"/>
    <w:lvl w:ilvl="0" w:tplc="E8909A3E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B544A160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46EC225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AE7E9BD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126CBF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5E8555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8EA37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31120528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80C8DE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40" w15:restartNumberingAfterBreak="0">
    <w:nsid w:val="7C7F75CC"/>
    <w:multiLevelType w:val="hybridMultilevel"/>
    <w:tmpl w:val="E4EA63EA"/>
    <w:lvl w:ilvl="0" w:tplc="71C0745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6A897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294FF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AC663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7946DE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A5E04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010DEF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A6A2E3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D1E276F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F872980"/>
    <w:multiLevelType w:val="multilevel"/>
    <w:tmpl w:val="85965B3A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 w16cid:durableId="2056926156">
    <w:abstractNumId w:val="34"/>
  </w:num>
  <w:num w:numId="2" w16cid:durableId="1754886761">
    <w:abstractNumId w:val="15"/>
  </w:num>
  <w:num w:numId="3" w16cid:durableId="510024119">
    <w:abstractNumId w:val="0"/>
  </w:num>
  <w:num w:numId="4" w16cid:durableId="1568028668">
    <w:abstractNumId w:val="8"/>
  </w:num>
  <w:num w:numId="5" w16cid:durableId="1311204525">
    <w:abstractNumId w:val="20"/>
  </w:num>
  <w:num w:numId="6" w16cid:durableId="1217204163">
    <w:abstractNumId w:val="5"/>
  </w:num>
  <w:num w:numId="7" w16cid:durableId="388958951">
    <w:abstractNumId w:val="30"/>
  </w:num>
  <w:num w:numId="8" w16cid:durableId="48695002">
    <w:abstractNumId w:val="31"/>
  </w:num>
  <w:num w:numId="9" w16cid:durableId="1574579647">
    <w:abstractNumId w:val="6"/>
  </w:num>
  <w:num w:numId="10" w16cid:durableId="1201624015">
    <w:abstractNumId w:val="39"/>
  </w:num>
  <w:num w:numId="11" w16cid:durableId="1320423346">
    <w:abstractNumId w:val="41"/>
  </w:num>
  <w:num w:numId="12" w16cid:durableId="1556283461">
    <w:abstractNumId w:val="3"/>
  </w:num>
  <w:num w:numId="13" w16cid:durableId="295376335">
    <w:abstractNumId w:val="12"/>
  </w:num>
  <w:num w:numId="14" w16cid:durableId="534271340">
    <w:abstractNumId w:val="7"/>
  </w:num>
  <w:num w:numId="15" w16cid:durableId="1515610939">
    <w:abstractNumId w:val="36"/>
  </w:num>
  <w:num w:numId="16" w16cid:durableId="431751699">
    <w:abstractNumId w:val="22"/>
  </w:num>
  <w:num w:numId="17" w16cid:durableId="1991715641">
    <w:abstractNumId w:val="25"/>
  </w:num>
  <w:num w:numId="18" w16cid:durableId="1825392272">
    <w:abstractNumId w:val="37"/>
  </w:num>
  <w:num w:numId="19" w16cid:durableId="1186093187">
    <w:abstractNumId w:val="32"/>
  </w:num>
  <w:num w:numId="20" w16cid:durableId="596908216">
    <w:abstractNumId w:val="35"/>
  </w:num>
  <w:num w:numId="21" w16cid:durableId="115414752">
    <w:abstractNumId w:val="9"/>
  </w:num>
  <w:num w:numId="22" w16cid:durableId="1437560194">
    <w:abstractNumId w:val="40"/>
  </w:num>
  <w:num w:numId="23" w16cid:durableId="31225031">
    <w:abstractNumId w:val="28"/>
  </w:num>
  <w:num w:numId="24" w16cid:durableId="2122530523">
    <w:abstractNumId w:val="27"/>
  </w:num>
  <w:num w:numId="25" w16cid:durableId="218522588">
    <w:abstractNumId w:val="21"/>
  </w:num>
  <w:num w:numId="26" w16cid:durableId="413280255">
    <w:abstractNumId w:val="19"/>
  </w:num>
  <w:num w:numId="27" w16cid:durableId="1160727683">
    <w:abstractNumId w:val="24"/>
  </w:num>
  <w:num w:numId="28" w16cid:durableId="383725386">
    <w:abstractNumId w:val="23"/>
  </w:num>
  <w:num w:numId="29" w16cid:durableId="1868368065">
    <w:abstractNumId w:val="16"/>
  </w:num>
  <w:num w:numId="30" w16cid:durableId="1604067193">
    <w:abstractNumId w:val="4"/>
  </w:num>
  <w:num w:numId="31" w16cid:durableId="891697018">
    <w:abstractNumId w:val="29"/>
  </w:num>
  <w:num w:numId="32" w16cid:durableId="1444761286">
    <w:abstractNumId w:val="33"/>
  </w:num>
  <w:num w:numId="33" w16cid:durableId="148598515">
    <w:abstractNumId w:val="2"/>
  </w:num>
  <w:num w:numId="34" w16cid:durableId="280502861">
    <w:abstractNumId w:val="1"/>
  </w:num>
  <w:num w:numId="35" w16cid:durableId="1438331680">
    <w:abstractNumId w:val="26"/>
  </w:num>
  <w:num w:numId="36" w16cid:durableId="917905851">
    <w:abstractNumId w:val="18"/>
  </w:num>
  <w:num w:numId="37" w16cid:durableId="168064589">
    <w:abstractNumId w:val="10"/>
  </w:num>
  <w:num w:numId="38" w16cid:durableId="840243337">
    <w:abstractNumId w:val="14"/>
  </w:num>
  <w:num w:numId="39" w16cid:durableId="621690411">
    <w:abstractNumId w:val="11"/>
  </w:num>
  <w:num w:numId="40" w16cid:durableId="779422173">
    <w:abstractNumId w:val="13"/>
  </w:num>
  <w:num w:numId="41" w16cid:durableId="830297879">
    <w:abstractNumId w:val="38"/>
  </w:num>
  <w:num w:numId="42" w16cid:durableId="369035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74"/>
    <w:rsid w:val="002B1B74"/>
    <w:rsid w:val="00635C87"/>
    <w:rsid w:val="007C2061"/>
    <w:rsid w:val="009F1E1B"/>
    <w:rsid w:val="00A55C84"/>
    <w:rsid w:val="00F4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B55F"/>
  <w15:chartTrackingRefBased/>
  <w15:docId w15:val="{F682AB2D-9B3D-4AB9-9E09-DFA0C7D2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2B1B74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2B1B74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2B1B74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B74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B1B74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B1B74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B1B7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B1B74"/>
    <w:pPr>
      <w:spacing w:before="1"/>
      <w:ind w:left="419"/>
    </w:pPr>
  </w:style>
  <w:style w:type="paragraph" w:styleId="21">
    <w:name w:val="toc 2"/>
    <w:basedOn w:val="a"/>
    <w:uiPriority w:val="1"/>
    <w:qFormat/>
    <w:rsid w:val="002B1B74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2B1B74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2B1B74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2B1B74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2B1B74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B1B74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2B1B74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B1B74"/>
  </w:style>
  <w:style w:type="table" w:styleId="a6">
    <w:name w:val="Table Grid"/>
    <w:basedOn w:val="a1"/>
    <w:uiPriority w:val="39"/>
    <w:rsid w:val="00635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5</cp:revision>
  <dcterms:created xsi:type="dcterms:W3CDTF">2024-02-08T07:54:00Z</dcterms:created>
  <dcterms:modified xsi:type="dcterms:W3CDTF">2024-04-09T10:06:00Z</dcterms:modified>
</cp:coreProperties>
</file>